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C057" w14:textId="77777777" w:rsidR="00733387" w:rsidRDefault="00000000">
      <w:pPr>
        <w:ind w:left="3750"/>
        <w:rPr>
          <w:rFonts w:ascii="Times New Roman"/>
          <w:sz w:val="20"/>
        </w:rPr>
      </w:pPr>
      <w:r>
        <w:rPr>
          <w:rFonts w:ascii="Times New Roman"/>
          <w:noProof/>
          <w:sz w:val="20"/>
        </w:rPr>
        <w:drawing>
          <wp:inline distT="0" distB="0" distL="0" distR="0" wp14:anchorId="3E047076" wp14:editId="4B5B217A">
            <wp:extent cx="2095500" cy="8001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95500" cy="800100"/>
                    </a:xfrm>
                    <a:prstGeom prst="rect">
                      <a:avLst/>
                    </a:prstGeom>
                  </pic:spPr>
                </pic:pic>
              </a:graphicData>
            </a:graphic>
          </wp:inline>
        </w:drawing>
      </w:r>
    </w:p>
    <w:p w14:paraId="3733A757" w14:textId="3291DBEE" w:rsidR="00733387" w:rsidRDefault="001F7B05">
      <w:pPr>
        <w:pStyle w:val="BodyText"/>
        <w:spacing w:before="181" w:line="259" w:lineRule="auto"/>
        <w:ind w:left="3836" w:right="3832"/>
        <w:jc w:val="center"/>
      </w:pPr>
      <w:r>
        <w:rPr>
          <w:color w:val="1F4E79"/>
        </w:rPr>
        <w:t>NJ LEAF Loan Application</w:t>
      </w:r>
      <w:r>
        <w:rPr>
          <w:color w:val="1F4E79"/>
          <w:spacing w:val="-21"/>
        </w:rPr>
        <w:t xml:space="preserve"> </w:t>
      </w:r>
      <w:r>
        <w:rPr>
          <w:color w:val="1F4E79"/>
        </w:rPr>
        <w:t>Checklist</w:t>
      </w:r>
    </w:p>
    <w:p w14:paraId="53A7975C" w14:textId="77777777" w:rsidR="00733387" w:rsidRDefault="00733387">
      <w:pPr>
        <w:spacing w:before="1"/>
        <w:rPr>
          <w:b/>
          <w:sz w:val="13"/>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733387" w14:paraId="7C56C75E" w14:textId="77777777">
        <w:trPr>
          <w:trHeight w:val="602"/>
        </w:trPr>
        <w:tc>
          <w:tcPr>
            <w:tcW w:w="10440" w:type="dxa"/>
            <w:shd w:val="clear" w:color="auto" w:fill="1F4E79"/>
          </w:tcPr>
          <w:p w14:paraId="5F668DB2" w14:textId="77777777" w:rsidR="00733387" w:rsidRDefault="00000000">
            <w:pPr>
              <w:pStyle w:val="TableParagraph"/>
              <w:ind w:left="9" w:firstLine="0"/>
              <w:jc w:val="center"/>
              <w:rPr>
                <w:b/>
                <w:sz w:val="36"/>
              </w:rPr>
            </w:pPr>
            <w:r>
              <w:rPr>
                <w:b/>
                <w:color w:val="FFFFFF"/>
                <w:sz w:val="36"/>
              </w:rPr>
              <w:t>Required</w:t>
            </w:r>
            <w:r>
              <w:rPr>
                <w:b/>
                <w:color w:val="FFFFFF"/>
                <w:spacing w:val="-2"/>
                <w:sz w:val="36"/>
              </w:rPr>
              <w:t xml:space="preserve"> Documents</w:t>
            </w:r>
          </w:p>
        </w:tc>
      </w:tr>
      <w:tr w:rsidR="00733387" w14:paraId="227394C1" w14:textId="77777777">
        <w:trPr>
          <w:trHeight w:val="795"/>
        </w:trPr>
        <w:tc>
          <w:tcPr>
            <w:tcW w:w="10440" w:type="dxa"/>
          </w:tcPr>
          <w:p w14:paraId="737591DD" w14:textId="00112DBC" w:rsidR="001F7B05" w:rsidRDefault="00000000" w:rsidP="001F7B05">
            <w:pPr>
              <w:pStyle w:val="TableParagraph"/>
              <w:numPr>
                <w:ilvl w:val="0"/>
                <w:numId w:val="4"/>
              </w:numPr>
              <w:ind w:right="80"/>
              <w:rPr>
                <w:sz w:val="24"/>
              </w:rPr>
            </w:pPr>
            <w:r>
              <w:rPr>
                <w:sz w:val="24"/>
              </w:rPr>
              <w:t>A</w:t>
            </w:r>
            <w:r>
              <w:rPr>
                <w:spacing w:val="-2"/>
                <w:sz w:val="24"/>
              </w:rPr>
              <w:t xml:space="preserve"> </w:t>
            </w:r>
            <w:r>
              <w:rPr>
                <w:sz w:val="24"/>
              </w:rPr>
              <w:t>completed</w:t>
            </w:r>
            <w:r>
              <w:rPr>
                <w:spacing w:val="-3"/>
                <w:sz w:val="24"/>
              </w:rPr>
              <w:t xml:space="preserve"> </w:t>
            </w:r>
            <w:r>
              <w:rPr>
                <w:sz w:val="24"/>
              </w:rPr>
              <w:t>NJEDA</w:t>
            </w:r>
            <w:r>
              <w:rPr>
                <w:spacing w:val="-2"/>
                <w:sz w:val="24"/>
              </w:rPr>
              <w:t xml:space="preserve"> </w:t>
            </w:r>
            <w:r>
              <w:rPr>
                <w:sz w:val="24"/>
              </w:rPr>
              <w:t>online</w:t>
            </w:r>
            <w:r>
              <w:rPr>
                <w:spacing w:val="-2"/>
                <w:sz w:val="24"/>
              </w:rPr>
              <w:t xml:space="preserve"> </w:t>
            </w:r>
            <w:r>
              <w:rPr>
                <w:sz w:val="24"/>
              </w:rPr>
              <w:t>application.</w:t>
            </w:r>
            <w:r>
              <w:rPr>
                <w:spacing w:val="-2"/>
                <w:sz w:val="24"/>
              </w:rPr>
              <w:t xml:space="preserve"> </w:t>
            </w:r>
            <w:r>
              <w:rPr>
                <w:sz w:val="24"/>
              </w:rPr>
              <w:t>Please</w:t>
            </w:r>
            <w:r>
              <w:rPr>
                <w:spacing w:val="-2"/>
                <w:sz w:val="24"/>
              </w:rPr>
              <w:t xml:space="preserve"> </w:t>
            </w:r>
            <w:r>
              <w:rPr>
                <w:sz w:val="24"/>
              </w:rPr>
              <w:t>ensure</w:t>
            </w:r>
            <w:r>
              <w:rPr>
                <w:spacing w:val="-2"/>
                <w:sz w:val="24"/>
              </w:rPr>
              <w:t xml:space="preserve"> </w:t>
            </w:r>
            <w:r>
              <w:rPr>
                <w:sz w:val="24"/>
              </w:rPr>
              <w:t>application</w:t>
            </w:r>
            <w:r>
              <w:rPr>
                <w:spacing w:val="-3"/>
                <w:sz w:val="24"/>
              </w:rPr>
              <w:t xml:space="preserve"> </w:t>
            </w:r>
            <w:r>
              <w:rPr>
                <w:sz w:val="24"/>
              </w:rPr>
              <w:t>is</w:t>
            </w:r>
            <w:r>
              <w:rPr>
                <w:spacing w:val="-3"/>
                <w:sz w:val="24"/>
              </w:rPr>
              <w:t xml:space="preserve"> </w:t>
            </w:r>
            <w:r>
              <w:rPr>
                <w:sz w:val="24"/>
              </w:rPr>
              <w:t>filed</w:t>
            </w:r>
            <w:r>
              <w:rPr>
                <w:spacing w:val="-4"/>
                <w:sz w:val="24"/>
              </w:rPr>
              <w:t xml:space="preserve"> </w:t>
            </w:r>
            <w:r>
              <w:rPr>
                <w:sz w:val="24"/>
              </w:rPr>
              <w:t>in</w:t>
            </w:r>
            <w:r>
              <w:rPr>
                <w:spacing w:val="-3"/>
                <w:sz w:val="24"/>
              </w:rPr>
              <w:t xml:space="preserve"> </w:t>
            </w:r>
            <w:r>
              <w:rPr>
                <w:sz w:val="24"/>
              </w:rPr>
              <w:t>your</w:t>
            </w:r>
            <w:r>
              <w:rPr>
                <w:spacing w:val="-2"/>
                <w:sz w:val="24"/>
              </w:rPr>
              <w:t xml:space="preserve"> </w:t>
            </w:r>
            <w:r>
              <w:rPr>
                <w:sz w:val="24"/>
              </w:rPr>
              <w:t>organization’s</w:t>
            </w:r>
            <w:r w:rsidR="009F3E2D">
              <w:rPr>
                <w:sz w:val="24"/>
              </w:rPr>
              <w:t xml:space="preserve"> </w:t>
            </w:r>
            <w:r>
              <w:rPr>
                <w:sz w:val="24"/>
              </w:rPr>
              <w:t xml:space="preserve">registered legal name by checking </w:t>
            </w:r>
            <w:hyperlink r:id="rId6">
              <w:r w:rsidR="001F7B05">
                <w:rPr>
                  <w:color w:val="0562C1"/>
                  <w:sz w:val="24"/>
                  <w:u w:val="single" w:color="0562C1"/>
                </w:rPr>
                <w:t>Business Name Search</w:t>
              </w:r>
            </w:hyperlink>
            <w:r>
              <w:rPr>
                <w:color w:val="0562C1"/>
                <w:sz w:val="24"/>
              </w:rPr>
              <w:t xml:space="preserve"> </w:t>
            </w:r>
            <w:r>
              <w:rPr>
                <w:sz w:val="24"/>
              </w:rPr>
              <w:t>for Applicant</w:t>
            </w:r>
            <w:r w:rsidR="001F7B05">
              <w:rPr>
                <w:sz w:val="24"/>
              </w:rPr>
              <w:t xml:space="preserve"> and Real Estate Holding Company Co-applicant, if </w:t>
            </w:r>
            <w:r w:rsidR="006D57EF">
              <w:rPr>
                <w:sz w:val="24"/>
              </w:rPr>
              <w:t>any</w:t>
            </w:r>
            <w:r w:rsidR="001F7B05">
              <w:rPr>
                <w:sz w:val="24"/>
              </w:rPr>
              <w:t xml:space="preserve">.  </w:t>
            </w:r>
          </w:p>
          <w:p w14:paraId="6DC0A49F" w14:textId="778B9A11" w:rsidR="001F7B05" w:rsidRDefault="001F7B05" w:rsidP="001F7B05">
            <w:pPr>
              <w:pStyle w:val="TableParagraph"/>
              <w:ind w:left="827" w:right="80" w:firstLine="0"/>
              <w:rPr>
                <w:sz w:val="24"/>
              </w:rPr>
            </w:pPr>
          </w:p>
          <w:p w14:paraId="3ED25E96" w14:textId="50B936D8" w:rsidR="001F7B05" w:rsidRDefault="001F7B05" w:rsidP="001F7B05">
            <w:pPr>
              <w:pStyle w:val="TableParagraph"/>
              <w:ind w:left="827" w:right="80" w:firstLine="0"/>
              <w:rPr>
                <w:sz w:val="24"/>
              </w:rPr>
            </w:pPr>
            <w:r w:rsidRPr="001F7B05">
              <w:rPr>
                <w:b/>
                <w:bCs/>
                <w:sz w:val="24"/>
              </w:rPr>
              <w:t>NOTE:</w:t>
            </w:r>
            <w:r>
              <w:rPr>
                <w:sz w:val="24"/>
              </w:rPr>
              <w:t xml:space="preserve"> If </w:t>
            </w:r>
            <w:r w:rsidR="006D57EF">
              <w:rPr>
                <w:sz w:val="24"/>
              </w:rPr>
              <w:t xml:space="preserve">the loan request is for the purchase or refinance of real estate </w:t>
            </w:r>
            <w:r>
              <w:rPr>
                <w:sz w:val="24"/>
              </w:rPr>
              <w:t xml:space="preserve">and a real estate holding company is involved, the operating company will be listed as the applicant and the real estate holding company </w:t>
            </w:r>
            <w:proofErr w:type="gramStart"/>
            <w:r>
              <w:rPr>
                <w:sz w:val="24"/>
              </w:rPr>
              <w:t>would</w:t>
            </w:r>
            <w:proofErr w:type="gramEnd"/>
            <w:r>
              <w:rPr>
                <w:sz w:val="24"/>
              </w:rPr>
              <w:t xml:space="preserve"> be the co-applicant. </w:t>
            </w:r>
          </w:p>
          <w:p w14:paraId="282B5BF5" w14:textId="1C88F1EF" w:rsidR="001F7B05" w:rsidRDefault="001F7B05" w:rsidP="001F7B05">
            <w:pPr>
              <w:pStyle w:val="TableParagraph"/>
              <w:ind w:left="0" w:right="80" w:firstLine="0"/>
              <w:rPr>
                <w:sz w:val="24"/>
              </w:rPr>
            </w:pPr>
          </w:p>
        </w:tc>
      </w:tr>
      <w:tr w:rsidR="009F3E2D" w14:paraId="0D75101B" w14:textId="77777777">
        <w:trPr>
          <w:trHeight w:val="877"/>
        </w:trPr>
        <w:tc>
          <w:tcPr>
            <w:tcW w:w="10440" w:type="dxa"/>
          </w:tcPr>
          <w:p w14:paraId="523EF03B" w14:textId="163842ED" w:rsidR="009F3E2D" w:rsidRPr="009F3E2D" w:rsidRDefault="009F3E2D" w:rsidP="009F3E2D">
            <w:pPr>
              <w:pStyle w:val="TableParagraph"/>
              <w:numPr>
                <w:ilvl w:val="0"/>
                <w:numId w:val="4"/>
              </w:numPr>
              <w:ind w:right="80"/>
              <w:rPr>
                <w:sz w:val="24"/>
              </w:rPr>
            </w:pPr>
            <w:r w:rsidRPr="009F3E2D">
              <w:rPr>
                <w:sz w:val="24"/>
              </w:rPr>
              <w:t>Copy of all applicable NJCRC annual license digital cards as per the final recommendation issued</w:t>
            </w:r>
            <w:r>
              <w:rPr>
                <w:sz w:val="24"/>
              </w:rPr>
              <w:t xml:space="preserve"> </w:t>
            </w:r>
            <w:r w:rsidRPr="009F3E2D">
              <w:rPr>
                <w:sz w:val="24"/>
              </w:rPr>
              <w:t xml:space="preserve">by NJCRC Office of Licensing.  </w:t>
            </w:r>
            <w:r w:rsidRPr="002809C8">
              <w:rPr>
                <w:b/>
                <w:bCs/>
                <w:sz w:val="24"/>
              </w:rPr>
              <w:t>(Class 1- Cannabis Cultivator, Class 2- Cannabis Manufacturer, and/or Recreational Cannabis Testing Laboratory)</w:t>
            </w:r>
            <w:r w:rsidR="0055275A" w:rsidRPr="002809C8">
              <w:rPr>
                <w:b/>
                <w:bCs/>
                <w:sz w:val="24"/>
              </w:rPr>
              <w:t>.</w:t>
            </w:r>
            <w:r w:rsidR="0055275A">
              <w:rPr>
                <w:sz w:val="24"/>
              </w:rPr>
              <w:t xml:space="preserve"> </w:t>
            </w:r>
          </w:p>
          <w:p w14:paraId="4C9BBB81" w14:textId="1E962DED" w:rsidR="009F3E2D" w:rsidRDefault="009F3E2D" w:rsidP="009F3E2D">
            <w:pPr>
              <w:pStyle w:val="TableParagraph"/>
              <w:ind w:left="0" w:right="80" w:firstLine="0"/>
              <w:rPr>
                <w:b/>
                <w:sz w:val="24"/>
              </w:rPr>
            </w:pPr>
          </w:p>
        </w:tc>
      </w:tr>
      <w:tr w:rsidR="009F3E2D" w14:paraId="3B2F75BC" w14:textId="77777777">
        <w:trPr>
          <w:trHeight w:val="877"/>
        </w:trPr>
        <w:tc>
          <w:tcPr>
            <w:tcW w:w="10440" w:type="dxa"/>
          </w:tcPr>
          <w:p w14:paraId="67B31D5D" w14:textId="77777777" w:rsidR="009F3E2D" w:rsidRDefault="002809C8" w:rsidP="009F3E2D">
            <w:pPr>
              <w:pStyle w:val="TableParagraph"/>
              <w:numPr>
                <w:ilvl w:val="0"/>
                <w:numId w:val="4"/>
              </w:numPr>
              <w:ind w:right="80"/>
              <w:rPr>
                <w:sz w:val="24"/>
              </w:rPr>
            </w:pPr>
            <w:r>
              <w:rPr>
                <w:sz w:val="24"/>
              </w:rPr>
              <w:t xml:space="preserve">Evidence of site control (e.g., Deed in name of applying entity, mortgage in name of applying entity, fully executed lease in name of applying entity, or other executed document showing site control). </w:t>
            </w:r>
          </w:p>
          <w:p w14:paraId="2896C5D0" w14:textId="06532C36" w:rsidR="00777554" w:rsidRPr="009F3E2D" w:rsidRDefault="00777554" w:rsidP="009764B8">
            <w:pPr>
              <w:pStyle w:val="TableParagraph"/>
              <w:ind w:left="467" w:right="80" w:firstLine="0"/>
              <w:rPr>
                <w:sz w:val="24"/>
              </w:rPr>
            </w:pPr>
          </w:p>
        </w:tc>
      </w:tr>
      <w:tr w:rsidR="009F3E2D" w14:paraId="65085873" w14:textId="77777777">
        <w:trPr>
          <w:trHeight w:val="877"/>
        </w:trPr>
        <w:tc>
          <w:tcPr>
            <w:tcW w:w="10440" w:type="dxa"/>
          </w:tcPr>
          <w:p w14:paraId="6A52B45C" w14:textId="1D801648" w:rsidR="009F3E2D" w:rsidRDefault="009F3E2D" w:rsidP="009F3E2D">
            <w:pPr>
              <w:pStyle w:val="TableParagraph"/>
              <w:numPr>
                <w:ilvl w:val="0"/>
                <w:numId w:val="4"/>
              </w:numPr>
              <w:ind w:right="80"/>
              <w:rPr>
                <w:sz w:val="24"/>
              </w:rPr>
            </w:pPr>
            <w:r>
              <w:rPr>
                <w:sz w:val="24"/>
              </w:rPr>
              <w:t>Financial</w:t>
            </w:r>
            <w:r>
              <w:rPr>
                <w:spacing w:val="-3"/>
                <w:sz w:val="24"/>
              </w:rPr>
              <w:t xml:space="preserve"> </w:t>
            </w:r>
            <w:r>
              <w:rPr>
                <w:sz w:val="24"/>
              </w:rPr>
              <w:t>Statements</w:t>
            </w:r>
            <w:r>
              <w:rPr>
                <w:spacing w:val="-3"/>
                <w:sz w:val="24"/>
              </w:rPr>
              <w:t xml:space="preserve"> </w:t>
            </w:r>
            <w:r w:rsidR="006D57EF">
              <w:rPr>
                <w:sz w:val="24"/>
              </w:rPr>
              <w:t>and</w:t>
            </w:r>
            <w:r w:rsidR="006D57EF">
              <w:rPr>
                <w:spacing w:val="-3"/>
                <w:sz w:val="24"/>
              </w:rPr>
              <w:t xml:space="preserve"> </w:t>
            </w:r>
            <w:r w:rsidR="006D57EF">
              <w:rPr>
                <w:sz w:val="24"/>
              </w:rPr>
              <w:t>copies</w:t>
            </w:r>
            <w:r w:rsidR="006D57EF">
              <w:rPr>
                <w:spacing w:val="-3"/>
                <w:sz w:val="24"/>
              </w:rPr>
              <w:t xml:space="preserve"> </w:t>
            </w:r>
            <w:r w:rsidR="006D57EF">
              <w:rPr>
                <w:sz w:val="24"/>
              </w:rPr>
              <w:t>of</w:t>
            </w:r>
            <w:r w:rsidR="006D57EF">
              <w:rPr>
                <w:spacing w:val="-3"/>
                <w:sz w:val="24"/>
              </w:rPr>
              <w:t xml:space="preserve"> </w:t>
            </w:r>
            <w:r w:rsidR="006D57EF">
              <w:rPr>
                <w:sz w:val="24"/>
              </w:rPr>
              <w:t>filed</w:t>
            </w:r>
            <w:r w:rsidR="006D57EF">
              <w:rPr>
                <w:spacing w:val="-3"/>
                <w:sz w:val="24"/>
              </w:rPr>
              <w:t xml:space="preserve"> </w:t>
            </w:r>
            <w:r w:rsidR="006D57EF">
              <w:rPr>
                <w:sz w:val="24"/>
              </w:rPr>
              <w:t>federal</w:t>
            </w:r>
            <w:r w:rsidR="006D57EF">
              <w:rPr>
                <w:spacing w:val="-3"/>
                <w:sz w:val="24"/>
              </w:rPr>
              <w:t xml:space="preserve"> </w:t>
            </w:r>
            <w:r w:rsidR="006D57EF">
              <w:rPr>
                <w:sz w:val="24"/>
              </w:rPr>
              <w:t xml:space="preserve">tax returns (all schedules and forms including K1s) for the 3 most recent years (if available) </w:t>
            </w:r>
            <w:r>
              <w:rPr>
                <w:sz w:val="24"/>
              </w:rPr>
              <w:t>for</w:t>
            </w:r>
            <w:r w:rsidR="001F7B05">
              <w:rPr>
                <w:spacing w:val="-2"/>
                <w:sz w:val="24"/>
              </w:rPr>
              <w:t xml:space="preserve"> Applicant, </w:t>
            </w:r>
            <w:r w:rsidR="006D57EF">
              <w:rPr>
                <w:spacing w:val="-2"/>
                <w:sz w:val="24"/>
              </w:rPr>
              <w:t xml:space="preserve">Real Estate Holding </w:t>
            </w:r>
            <w:r w:rsidR="001F7B05">
              <w:rPr>
                <w:spacing w:val="-2"/>
                <w:sz w:val="24"/>
              </w:rPr>
              <w:t>Co-Applicant (if a</w:t>
            </w:r>
            <w:r w:rsidR="006D57EF">
              <w:rPr>
                <w:spacing w:val="-2"/>
                <w:sz w:val="24"/>
              </w:rPr>
              <w:t>ny</w:t>
            </w:r>
            <w:r w:rsidR="001F7B05">
              <w:rPr>
                <w:spacing w:val="-2"/>
                <w:sz w:val="24"/>
              </w:rPr>
              <w:t>)</w:t>
            </w:r>
            <w:r>
              <w:rPr>
                <w:spacing w:val="-2"/>
                <w:sz w:val="24"/>
              </w:rPr>
              <w:t xml:space="preserve"> </w:t>
            </w:r>
            <w:r>
              <w:rPr>
                <w:sz w:val="24"/>
              </w:rPr>
              <w:t>and</w:t>
            </w:r>
            <w:r>
              <w:rPr>
                <w:spacing w:val="-3"/>
                <w:sz w:val="24"/>
              </w:rPr>
              <w:t xml:space="preserve"> </w:t>
            </w:r>
            <w:r w:rsidR="006D57EF">
              <w:rPr>
                <w:spacing w:val="-3"/>
                <w:sz w:val="24"/>
              </w:rPr>
              <w:t xml:space="preserve">any </w:t>
            </w:r>
            <w:r>
              <w:rPr>
                <w:sz w:val="24"/>
              </w:rPr>
              <w:t>Corporate</w:t>
            </w:r>
            <w:r>
              <w:rPr>
                <w:spacing w:val="-3"/>
                <w:sz w:val="24"/>
              </w:rPr>
              <w:t xml:space="preserve"> </w:t>
            </w:r>
            <w:r>
              <w:rPr>
                <w:sz w:val="24"/>
              </w:rPr>
              <w:t>Guarantors</w:t>
            </w:r>
            <w:r w:rsidR="0055275A">
              <w:rPr>
                <w:sz w:val="24"/>
              </w:rPr>
              <w:t xml:space="preserve">. </w:t>
            </w:r>
          </w:p>
          <w:p w14:paraId="475A0F43" w14:textId="5F0FCD67" w:rsidR="00875912" w:rsidRPr="009F3E2D" w:rsidRDefault="00875912" w:rsidP="00875912">
            <w:pPr>
              <w:pStyle w:val="TableParagraph"/>
              <w:ind w:left="827" w:right="80" w:firstLine="0"/>
              <w:rPr>
                <w:sz w:val="24"/>
              </w:rPr>
            </w:pPr>
          </w:p>
        </w:tc>
      </w:tr>
      <w:tr w:rsidR="009F3E2D" w14:paraId="517EE826" w14:textId="77777777">
        <w:trPr>
          <w:trHeight w:val="877"/>
        </w:trPr>
        <w:tc>
          <w:tcPr>
            <w:tcW w:w="10440" w:type="dxa"/>
          </w:tcPr>
          <w:p w14:paraId="75E16CDF" w14:textId="77777777" w:rsidR="009F3E2D" w:rsidRDefault="009F3E2D" w:rsidP="009F3E2D">
            <w:pPr>
              <w:pStyle w:val="TableParagraph"/>
              <w:numPr>
                <w:ilvl w:val="0"/>
                <w:numId w:val="4"/>
              </w:numPr>
              <w:ind w:right="80"/>
              <w:rPr>
                <w:sz w:val="24"/>
              </w:rPr>
            </w:pPr>
            <w:r>
              <w:rPr>
                <w:sz w:val="24"/>
              </w:rPr>
              <w:t>Interim</w:t>
            </w:r>
            <w:r>
              <w:rPr>
                <w:spacing w:val="-2"/>
                <w:sz w:val="24"/>
              </w:rPr>
              <w:t xml:space="preserve"> </w:t>
            </w:r>
            <w:r>
              <w:rPr>
                <w:sz w:val="24"/>
              </w:rPr>
              <w:t>statements</w:t>
            </w:r>
            <w:r>
              <w:rPr>
                <w:spacing w:val="-3"/>
                <w:sz w:val="24"/>
              </w:rPr>
              <w:t xml:space="preserve"> </w:t>
            </w:r>
            <w:r>
              <w:rPr>
                <w:sz w:val="24"/>
              </w:rPr>
              <w:t>(P&amp;L</w:t>
            </w:r>
            <w:r>
              <w:rPr>
                <w:spacing w:val="-3"/>
                <w:sz w:val="24"/>
              </w:rPr>
              <w:t xml:space="preserve"> </w:t>
            </w:r>
            <w:r>
              <w:rPr>
                <w:sz w:val="24"/>
              </w:rPr>
              <w:t>and</w:t>
            </w:r>
            <w:r>
              <w:rPr>
                <w:spacing w:val="-3"/>
                <w:sz w:val="24"/>
              </w:rPr>
              <w:t xml:space="preserve"> </w:t>
            </w:r>
            <w:r>
              <w:rPr>
                <w:sz w:val="24"/>
              </w:rPr>
              <w:t>Balance</w:t>
            </w:r>
            <w:r>
              <w:rPr>
                <w:spacing w:val="-2"/>
                <w:sz w:val="24"/>
              </w:rPr>
              <w:t xml:space="preserve"> </w:t>
            </w:r>
            <w:r>
              <w:rPr>
                <w:sz w:val="24"/>
              </w:rPr>
              <w:t>Sheet)</w:t>
            </w:r>
            <w:r>
              <w:rPr>
                <w:spacing w:val="-2"/>
                <w:sz w:val="24"/>
              </w:rPr>
              <w:t xml:space="preserve"> </w:t>
            </w:r>
            <w:r>
              <w:rPr>
                <w:sz w:val="24"/>
              </w:rPr>
              <w:t>dated</w:t>
            </w:r>
            <w:r>
              <w:rPr>
                <w:spacing w:val="-3"/>
                <w:sz w:val="24"/>
              </w:rPr>
              <w:t xml:space="preserve"> </w:t>
            </w:r>
            <w:r>
              <w:rPr>
                <w:sz w:val="24"/>
              </w:rPr>
              <w:t>within</w:t>
            </w:r>
            <w:r>
              <w:rPr>
                <w:spacing w:val="-3"/>
                <w:sz w:val="24"/>
              </w:rPr>
              <w:t xml:space="preserve"> </w:t>
            </w:r>
            <w:r>
              <w:rPr>
                <w:sz w:val="24"/>
              </w:rPr>
              <w:t>30-60</w:t>
            </w:r>
            <w:r>
              <w:rPr>
                <w:spacing w:val="-3"/>
                <w:sz w:val="24"/>
              </w:rPr>
              <w:t xml:space="preserve"> </w:t>
            </w:r>
            <w:r>
              <w:rPr>
                <w:sz w:val="24"/>
              </w:rPr>
              <w:t>days</w:t>
            </w:r>
            <w:r>
              <w:rPr>
                <w:spacing w:val="-3"/>
                <w:sz w:val="24"/>
              </w:rPr>
              <w:t xml:space="preserve"> </w:t>
            </w:r>
            <w:r>
              <w:rPr>
                <w:sz w:val="24"/>
              </w:rPr>
              <w:t>if</w:t>
            </w:r>
            <w:r>
              <w:rPr>
                <w:spacing w:val="-3"/>
                <w:sz w:val="24"/>
              </w:rPr>
              <w:t xml:space="preserve"> </w:t>
            </w:r>
            <w:r>
              <w:rPr>
                <w:sz w:val="24"/>
              </w:rPr>
              <w:t>latest</w:t>
            </w:r>
            <w:r>
              <w:rPr>
                <w:spacing w:val="-3"/>
                <w:sz w:val="24"/>
              </w:rPr>
              <w:t xml:space="preserve"> </w:t>
            </w:r>
            <w:r>
              <w:rPr>
                <w:sz w:val="24"/>
              </w:rPr>
              <w:t>financials</w:t>
            </w:r>
            <w:r>
              <w:rPr>
                <w:spacing w:val="-3"/>
                <w:sz w:val="24"/>
              </w:rPr>
              <w:t xml:space="preserve"> </w:t>
            </w:r>
            <w:r>
              <w:rPr>
                <w:sz w:val="24"/>
              </w:rPr>
              <w:t>are</w:t>
            </w:r>
            <w:r>
              <w:rPr>
                <w:spacing w:val="-2"/>
                <w:sz w:val="24"/>
              </w:rPr>
              <w:t xml:space="preserve"> </w:t>
            </w:r>
            <w:r>
              <w:rPr>
                <w:sz w:val="24"/>
              </w:rPr>
              <w:t xml:space="preserve">more than 90 days old for </w:t>
            </w:r>
            <w:r w:rsidR="006D57EF">
              <w:rPr>
                <w:sz w:val="24"/>
              </w:rPr>
              <w:t>Applicant</w:t>
            </w:r>
            <w:r w:rsidR="00875912">
              <w:rPr>
                <w:sz w:val="24"/>
              </w:rPr>
              <w:t>, Real</w:t>
            </w:r>
            <w:r w:rsidR="006D57EF">
              <w:rPr>
                <w:sz w:val="24"/>
              </w:rPr>
              <w:t xml:space="preserve"> Estate Holding Company Co-Applicant (if any)</w:t>
            </w:r>
            <w:r w:rsidR="00875912">
              <w:rPr>
                <w:sz w:val="24"/>
              </w:rPr>
              <w:t xml:space="preserve"> and any Corporate Guarantors. </w:t>
            </w:r>
          </w:p>
          <w:p w14:paraId="63BFD5EE" w14:textId="15CE0578" w:rsidR="00875912" w:rsidRDefault="00875912" w:rsidP="00875912">
            <w:pPr>
              <w:pStyle w:val="TableParagraph"/>
              <w:ind w:left="827" w:right="80" w:firstLine="0"/>
              <w:rPr>
                <w:sz w:val="24"/>
              </w:rPr>
            </w:pPr>
          </w:p>
        </w:tc>
      </w:tr>
      <w:tr w:rsidR="00733387" w14:paraId="7E360D7A" w14:textId="77777777">
        <w:trPr>
          <w:trHeight w:val="586"/>
        </w:trPr>
        <w:tc>
          <w:tcPr>
            <w:tcW w:w="10440" w:type="dxa"/>
          </w:tcPr>
          <w:p w14:paraId="4D7AE1D2" w14:textId="724534F6" w:rsidR="00733387" w:rsidRDefault="009F3E2D">
            <w:pPr>
              <w:pStyle w:val="TableParagraph"/>
              <w:spacing w:line="292" w:lineRule="exact"/>
              <w:ind w:left="467" w:firstLine="0"/>
              <w:rPr>
                <w:sz w:val="24"/>
              </w:rPr>
            </w:pPr>
            <w:r>
              <w:rPr>
                <w:b/>
                <w:sz w:val="24"/>
              </w:rPr>
              <w:t>6</w:t>
            </w:r>
            <w:proofErr w:type="gramStart"/>
            <w:r>
              <w:rPr>
                <w:b/>
                <w:sz w:val="24"/>
              </w:rPr>
              <w:t>.</w:t>
            </w:r>
            <w:r>
              <w:rPr>
                <w:b/>
                <w:spacing w:val="29"/>
                <w:sz w:val="24"/>
              </w:rPr>
              <w:t xml:space="preserve">  </w:t>
            </w:r>
            <w:r>
              <w:rPr>
                <w:sz w:val="24"/>
              </w:rPr>
              <w:t>Copies</w:t>
            </w:r>
            <w:proofErr w:type="gramEnd"/>
            <w:r>
              <w:rPr>
                <w:spacing w:val="-4"/>
                <w:sz w:val="24"/>
              </w:rPr>
              <w:t xml:space="preserve"> </w:t>
            </w:r>
            <w:r>
              <w:rPr>
                <w:sz w:val="24"/>
              </w:rPr>
              <w:t>of</w:t>
            </w:r>
            <w:r>
              <w:rPr>
                <w:spacing w:val="-3"/>
                <w:sz w:val="24"/>
              </w:rPr>
              <w:t xml:space="preserve"> </w:t>
            </w:r>
            <w:r>
              <w:rPr>
                <w:sz w:val="24"/>
              </w:rPr>
              <w:t>filed</w:t>
            </w:r>
            <w:r>
              <w:rPr>
                <w:spacing w:val="-3"/>
                <w:sz w:val="24"/>
              </w:rPr>
              <w:t xml:space="preserve"> </w:t>
            </w:r>
            <w:r>
              <w:rPr>
                <w:sz w:val="24"/>
              </w:rPr>
              <w:t>Personal</w:t>
            </w:r>
            <w:r>
              <w:rPr>
                <w:spacing w:val="-4"/>
                <w:sz w:val="24"/>
              </w:rPr>
              <w:t xml:space="preserve"> </w:t>
            </w:r>
            <w:r>
              <w:rPr>
                <w:sz w:val="24"/>
              </w:rPr>
              <w:t>Tax</w:t>
            </w:r>
            <w:r>
              <w:rPr>
                <w:spacing w:val="-2"/>
                <w:sz w:val="24"/>
              </w:rPr>
              <w:t xml:space="preserve"> </w:t>
            </w:r>
            <w:r>
              <w:rPr>
                <w:sz w:val="24"/>
              </w:rPr>
              <w:t>Returns,</w:t>
            </w:r>
            <w:r>
              <w:rPr>
                <w:spacing w:val="-8"/>
                <w:sz w:val="24"/>
              </w:rPr>
              <w:t xml:space="preserve"> </w:t>
            </w:r>
            <w:r>
              <w:t>Federal</w:t>
            </w:r>
            <w:r>
              <w:rPr>
                <w:spacing w:val="-2"/>
              </w:rPr>
              <w:t xml:space="preserve"> </w:t>
            </w:r>
            <w:r>
              <w:t>and</w:t>
            </w:r>
            <w:r>
              <w:rPr>
                <w:spacing w:val="-1"/>
              </w:rPr>
              <w:t xml:space="preserve"> </w:t>
            </w:r>
            <w:r>
              <w:t>NJ</w:t>
            </w:r>
            <w:r>
              <w:rPr>
                <w:spacing w:val="-3"/>
              </w:rPr>
              <w:t xml:space="preserve"> </w:t>
            </w:r>
            <w:r>
              <w:t>State</w:t>
            </w:r>
            <w:r>
              <w:rPr>
                <w:spacing w:val="3"/>
              </w:rPr>
              <w:t xml:space="preserve"> </w:t>
            </w:r>
            <w:r>
              <w:rPr>
                <w:sz w:val="24"/>
              </w:rPr>
              <w:t>(last</w:t>
            </w:r>
            <w:r>
              <w:rPr>
                <w:spacing w:val="-3"/>
                <w:sz w:val="24"/>
              </w:rPr>
              <w:t xml:space="preserve"> </w:t>
            </w:r>
            <w:r>
              <w:rPr>
                <w:sz w:val="24"/>
              </w:rPr>
              <w:t>3</w:t>
            </w:r>
            <w:r>
              <w:rPr>
                <w:spacing w:val="-3"/>
                <w:sz w:val="24"/>
              </w:rPr>
              <w:t xml:space="preserve"> </w:t>
            </w:r>
            <w:r>
              <w:rPr>
                <w:sz w:val="24"/>
              </w:rPr>
              <w:t>years</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personal</w:t>
            </w:r>
            <w:r>
              <w:rPr>
                <w:spacing w:val="-4"/>
                <w:sz w:val="24"/>
              </w:rPr>
              <w:t xml:space="preserve"> </w:t>
            </w:r>
            <w:r>
              <w:rPr>
                <w:spacing w:val="-2"/>
                <w:sz w:val="24"/>
              </w:rPr>
              <w:t>guarantors).</w:t>
            </w:r>
          </w:p>
        </w:tc>
      </w:tr>
      <w:tr w:rsidR="00733387" w14:paraId="4C03B130" w14:textId="77777777">
        <w:trPr>
          <w:trHeight w:val="879"/>
        </w:trPr>
        <w:tc>
          <w:tcPr>
            <w:tcW w:w="10440" w:type="dxa"/>
          </w:tcPr>
          <w:p w14:paraId="7AAFF981" w14:textId="6BB649E2" w:rsidR="00733387" w:rsidRDefault="009F3E2D">
            <w:pPr>
              <w:pStyle w:val="TableParagraph"/>
              <w:ind w:left="827" w:right="80"/>
              <w:rPr>
                <w:sz w:val="24"/>
              </w:rPr>
            </w:pPr>
            <w:r>
              <w:rPr>
                <w:b/>
                <w:sz w:val="24"/>
              </w:rPr>
              <w:t>7.</w:t>
            </w:r>
            <w:r>
              <w:rPr>
                <w:b/>
                <w:spacing w:val="80"/>
                <w:sz w:val="24"/>
              </w:rPr>
              <w:t xml:space="preserve"> </w:t>
            </w:r>
            <w:r>
              <w:rPr>
                <w:sz w:val="24"/>
              </w:rPr>
              <w:t>Personal</w:t>
            </w:r>
            <w:r>
              <w:rPr>
                <w:spacing w:val="-4"/>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for</w:t>
            </w:r>
            <w:r>
              <w:rPr>
                <w:spacing w:val="-3"/>
                <w:sz w:val="24"/>
              </w:rPr>
              <w:t xml:space="preserve"> </w:t>
            </w:r>
            <w:r>
              <w:rPr>
                <w:sz w:val="24"/>
              </w:rPr>
              <w:t>Guarantors</w:t>
            </w:r>
            <w:r>
              <w:rPr>
                <w:spacing w:val="-4"/>
                <w:sz w:val="24"/>
              </w:rPr>
              <w:t xml:space="preserve"> </w:t>
            </w:r>
            <w:r>
              <w:rPr>
                <w:sz w:val="24"/>
              </w:rPr>
              <w:t>Owning</w:t>
            </w:r>
            <w:r>
              <w:rPr>
                <w:spacing w:val="-4"/>
                <w:sz w:val="24"/>
              </w:rPr>
              <w:t xml:space="preserve"> </w:t>
            </w:r>
            <w:r>
              <w:rPr>
                <w:sz w:val="24"/>
              </w:rPr>
              <w:t>10%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(incl.</w:t>
            </w:r>
            <w:r>
              <w:rPr>
                <w:spacing w:val="-3"/>
                <w:sz w:val="24"/>
              </w:rPr>
              <w:t xml:space="preserve"> </w:t>
            </w:r>
            <w:r>
              <w:rPr>
                <w:sz w:val="24"/>
              </w:rPr>
              <w:t>date</w:t>
            </w:r>
            <w:r>
              <w:rPr>
                <w:spacing w:val="-3"/>
                <w:sz w:val="24"/>
              </w:rPr>
              <w:t xml:space="preserve"> </w:t>
            </w:r>
            <w:r>
              <w:rPr>
                <w:sz w:val="24"/>
              </w:rPr>
              <w:t>and</w:t>
            </w:r>
            <w:r>
              <w:rPr>
                <w:spacing w:val="-4"/>
                <w:sz w:val="24"/>
              </w:rPr>
              <w:t xml:space="preserve"> </w:t>
            </w:r>
            <w:r>
              <w:rPr>
                <w:sz w:val="24"/>
              </w:rPr>
              <w:t xml:space="preserve">signature). </w:t>
            </w:r>
            <w:hyperlink r:id="rId7">
              <w:r>
                <w:rPr>
                  <w:color w:val="0562C1"/>
                  <w:sz w:val="24"/>
                  <w:u w:val="single" w:color="0562C1"/>
                </w:rPr>
                <w:t>NJEDA Personal Financial Statement Form</w:t>
              </w:r>
            </w:hyperlink>
            <w:r w:rsidR="0018768D">
              <w:rPr>
                <w:color w:val="0562C1"/>
                <w:sz w:val="24"/>
              </w:rPr>
              <w:t xml:space="preserve">. </w:t>
            </w:r>
            <w:r>
              <w:rPr>
                <w:sz w:val="24"/>
              </w:rPr>
              <w:t>Please complete and submit with application.</w:t>
            </w:r>
          </w:p>
        </w:tc>
      </w:tr>
      <w:tr w:rsidR="00733387" w14:paraId="655D4D64" w14:textId="77777777">
        <w:trPr>
          <w:trHeight w:val="877"/>
        </w:trPr>
        <w:tc>
          <w:tcPr>
            <w:tcW w:w="10440" w:type="dxa"/>
          </w:tcPr>
          <w:p w14:paraId="55EB9638" w14:textId="77777777" w:rsidR="00733387" w:rsidRDefault="009F3E2D">
            <w:pPr>
              <w:pStyle w:val="TableParagraph"/>
              <w:ind w:left="827" w:right="80"/>
              <w:rPr>
                <w:spacing w:val="-2"/>
                <w:sz w:val="24"/>
              </w:rPr>
            </w:pPr>
            <w:r>
              <w:rPr>
                <w:b/>
                <w:sz w:val="24"/>
              </w:rPr>
              <w:t>8.</w:t>
            </w:r>
            <w:r>
              <w:rPr>
                <w:b/>
                <w:spacing w:val="80"/>
                <w:sz w:val="24"/>
              </w:rPr>
              <w:t xml:space="preserve"> </w:t>
            </w:r>
            <w:r>
              <w:rPr>
                <w:sz w:val="24"/>
              </w:rPr>
              <w:t>Schedule</w:t>
            </w:r>
            <w:r>
              <w:rPr>
                <w:spacing w:val="-3"/>
                <w:sz w:val="24"/>
              </w:rPr>
              <w:t xml:space="preserve"> </w:t>
            </w:r>
            <w:r>
              <w:rPr>
                <w:sz w:val="24"/>
              </w:rPr>
              <w:t>of</w:t>
            </w:r>
            <w:r>
              <w:rPr>
                <w:spacing w:val="-3"/>
                <w:sz w:val="24"/>
              </w:rPr>
              <w:t xml:space="preserve"> </w:t>
            </w:r>
            <w:r>
              <w:rPr>
                <w:sz w:val="24"/>
              </w:rPr>
              <w:t>Debt</w:t>
            </w:r>
            <w:r>
              <w:rPr>
                <w:spacing w:val="-3"/>
                <w:sz w:val="24"/>
              </w:rPr>
              <w:t xml:space="preserve"> </w:t>
            </w:r>
            <w:r>
              <w:rPr>
                <w:sz w:val="24"/>
              </w:rPr>
              <w:t>-</w:t>
            </w:r>
            <w:r>
              <w:rPr>
                <w:spacing w:val="-3"/>
                <w:sz w:val="24"/>
              </w:rPr>
              <w:t xml:space="preserve"> </w:t>
            </w:r>
            <w:hyperlink r:id="rId8">
              <w:r>
                <w:rPr>
                  <w:color w:val="0562C1"/>
                  <w:sz w:val="24"/>
                  <w:u w:val="single" w:color="0562C1"/>
                </w:rPr>
                <w:t>Business</w:t>
              </w:r>
              <w:r>
                <w:rPr>
                  <w:color w:val="0562C1"/>
                  <w:spacing w:val="-3"/>
                  <w:sz w:val="24"/>
                  <w:u w:val="single" w:color="0562C1"/>
                </w:rPr>
                <w:t xml:space="preserve"> </w:t>
              </w:r>
              <w:r>
                <w:rPr>
                  <w:color w:val="0562C1"/>
                  <w:sz w:val="24"/>
                  <w:u w:val="single" w:color="0562C1"/>
                </w:rPr>
                <w:t>Schedule</w:t>
              </w:r>
              <w:r>
                <w:rPr>
                  <w:color w:val="0562C1"/>
                  <w:spacing w:val="-2"/>
                  <w:sz w:val="24"/>
                  <w:u w:val="single" w:color="0562C1"/>
                </w:rPr>
                <w:t xml:space="preserve"> </w:t>
              </w:r>
              <w:r>
                <w:rPr>
                  <w:color w:val="0562C1"/>
                  <w:sz w:val="24"/>
                  <w:u w:val="single" w:color="0562C1"/>
                </w:rPr>
                <w:t>of</w:t>
              </w:r>
              <w:r>
                <w:rPr>
                  <w:color w:val="0562C1"/>
                  <w:spacing w:val="-3"/>
                  <w:sz w:val="24"/>
                  <w:u w:val="single" w:color="0562C1"/>
                </w:rPr>
                <w:t xml:space="preserve"> </w:t>
              </w:r>
              <w:r>
                <w:rPr>
                  <w:color w:val="0562C1"/>
                  <w:sz w:val="24"/>
                  <w:u w:val="single" w:color="0562C1"/>
                </w:rPr>
                <w:t>Debt</w:t>
              </w:r>
              <w:r>
                <w:rPr>
                  <w:color w:val="0562C1"/>
                  <w:spacing w:val="-3"/>
                  <w:sz w:val="24"/>
                  <w:u w:val="single" w:color="0562C1"/>
                </w:rPr>
                <w:t xml:space="preserve"> </w:t>
              </w:r>
              <w:r>
                <w:rPr>
                  <w:color w:val="0562C1"/>
                  <w:sz w:val="24"/>
                  <w:u w:val="single" w:color="0562C1"/>
                </w:rPr>
                <w:t>Form</w:t>
              </w:r>
            </w:hyperlink>
            <w:r>
              <w:rPr>
                <w:color w:val="0562C1"/>
                <w:spacing w:val="40"/>
                <w:sz w:val="24"/>
              </w:rPr>
              <w:t xml:space="preserve"> </w:t>
            </w:r>
            <w:r>
              <w:rPr>
                <w:sz w:val="24"/>
              </w:rPr>
              <w:t>Pease</w:t>
            </w:r>
            <w:r>
              <w:rPr>
                <w:spacing w:val="-2"/>
                <w:sz w:val="24"/>
              </w:rPr>
              <w:t xml:space="preserve"> </w:t>
            </w:r>
            <w:r>
              <w:rPr>
                <w:sz w:val="24"/>
              </w:rPr>
              <w:t>complete,</w:t>
            </w:r>
            <w:r>
              <w:rPr>
                <w:spacing w:val="-3"/>
                <w:sz w:val="24"/>
              </w:rPr>
              <w:t xml:space="preserve"> </w:t>
            </w:r>
            <w:r>
              <w:rPr>
                <w:sz w:val="24"/>
              </w:rPr>
              <w:t>sign,</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 xml:space="preserve">with </w:t>
            </w:r>
            <w:r>
              <w:rPr>
                <w:spacing w:val="-2"/>
                <w:sz w:val="24"/>
              </w:rPr>
              <w:t>application</w:t>
            </w:r>
            <w:r w:rsidR="006D57EF">
              <w:rPr>
                <w:spacing w:val="-2"/>
                <w:sz w:val="24"/>
              </w:rPr>
              <w:t xml:space="preserve"> for Applicant, Real Estate Holding Company Co-Applicant (if any) and </w:t>
            </w:r>
            <w:r w:rsidR="00875912">
              <w:rPr>
                <w:spacing w:val="-2"/>
                <w:sz w:val="24"/>
              </w:rPr>
              <w:t xml:space="preserve">any </w:t>
            </w:r>
            <w:r w:rsidR="006D57EF">
              <w:rPr>
                <w:spacing w:val="-2"/>
                <w:sz w:val="24"/>
              </w:rPr>
              <w:t>Corporate Guarantors</w:t>
            </w:r>
            <w:r w:rsidR="00875912">
              <w:rPr>
                <w:spacing w:val="-2"/>
                <w:sz w:val="24"/>
              </w:rPr>
              <w:t xml:space="preserve">. </w:t>
            </w:r>
          </w:p>
          <w:p w14:paraId="44B16ADC" w14:textId="50CE3F44" w:rsidR="00777554" w:rsidRDefault="00777554">
            <w:pPr>
              <w:pStyle w:val="TableParagraph"/>
              <w:ind w:left="827" w:right="80"/>
              <w:rPr>
                <w:sz w:val="24"/>
              </w:rPr>
            </w:pPr>
          </w:p>
        </w:tc>
      </w:tr>
      <w:tr w:rsidR="00733387" w14:paraId="05DFDBA6" w14:textId="77777777">
        <w:trPr>
          <w:trHeight w:val="4179"/>
        </w:trPr>
        <w:tc>
          <w:tcPr>
            <w:tcW w:w="10440" w:type="dxa"/>
          </w:tcPr>
          <w:p w14:paraId="476EDC81" w14:textId="2ED4BDC4" w:rsidR="00733387" w:rsidRDefault="00000000" w:rsidP="009764B8">
            <w:pPr>
              <w:pStyle w:val="TableParagraph"/>
              <w:numPr>
                <w:ilvl w:val="0"/>
                <w:numId w:val="7"/>
              </w:numPr>
              <w:tabs>
                <w:tab w:val="left" w:pos="825"/>
                <w:tab w:val="left" w:pos="827"/>
              </w:tabs>
              <w:ind w:right="520"/>
              <w:rPr>
                <w:b/>
                <w:sz w:val="24"/>
              </w:rPr>
            </w:pPr>
            <w:r>
              <w:rPr>
                <w:sz w:val="24"/>
              </w:rPr>
              <w:lastRenderedPageBreak/>
              <w:t>Formation</w:t>
            </w:r>
            <w:r>
              <w:rPr>
                <w:spacing w:val="-4"/>
                <w:sz w:val="24"/>
              </w:rPr>
              <w:t xml:space="preserve"> </w:t>
            </w:r>
            <w:r>
              <w:rPr>
                <w:sz w:val="24"/>
              </w:rPr>
              <w:t>Documents-</w:t>
            </w:r>
            <w:r>
              <w:rPr>
                <w:spacing w:val="-4"/>
                <w:sz w:val="24"/>
              </w:rPr>
              <w:t xml:space="preserve"> </w:t>
            </w:r>
            <w:r>
              <w:rPr>
                <w:sz w:val="24"/>
              </w:rPr>
              <w:t>must</w:t>
            </w:r>
            <w:r>
              <w:rPr>
                <w:spacing w:val="-4"/>
                <w:sz w:val="24"/>
              </w:rPr>
              <w:t xml:space="preserve"> </w:t>
            </w:r>
            <w:r>
              <w:rPr>
                <w:sz w:val="24"/>
              </w:rPr>
              <w:t>provide</w:t>
            </w:r>
            <w:r>
              <w:rPr>
                <w:spacing w:val="-3"/>
                <w:sz w:val="24"/>
              </w:rPr>
              <w:t xml:space="preserve"> </w:t>
            </w:r>
            <w:r>
              <w:rPr>
                <w:sz w:val="24"/>
              </w:rPr>
              <w:t>company</w:t>
            </w:r>
            <w:r>
              <w:rPr>
                <w:spacing w:val="-3"/>
                <w:sz w:val="24"/>
              </w:rPr>
              <w:t xml:space="preserve"> </w:t>
            </w:r>
            <w:r>
              <w:rPr>
                <w:sz w:val="24"/>
              </w:rPr>
              <w:t>formation</w:t>
            </w:r>
            <w:r>
              <w:rPr>
                <w:spacing w:val="-4"/>
                <w:sz w:val="24"/>
              </w:rPr>
              <w:t xml:space="preserve"> </w:t>
            </w:r>
            <w:r>
              <w:rPr>
                <w:sz w:val="24"/>
              </w:rPr>
              <w:t>documents</w:t>
            </w:r>
            <w:r>
              <w:rPr>
                <w:spacing w:val="-4"/>
                <w:sz w:val="24"/>
              </w:rPr>
              <w:t xml:space="preserve"> </w:t>
            </w:r>
            <w:r>
              <w:rPr>
                <w:sz w:val="24"/>
              </w:rPr>
              <w:t>that</w:t>
            </w:r>
            <w:r>
              <w:rPr>
                <w:spacing w:val="-4"/>
                <w:sz w:val="24"/>
              </w:rPr>
              <w:t xml:space="preserve"> </w:t>
            </w:r>
            <w:r>
              <w:rPr>
                <w:sz w:val="24"/>
              </w:rPr>
              <w:t>relate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entity applying. **</w:t>
            </w:r>
            <w:r>
              <w:rPr>
                <w:b/>
                <w:sz w:val="24"/>
              </w:rPr>
              <w:t>Required for Applicant</w:t>
            </w:r>
            <w:r w:rsidR="00875912">
              <w:rPr>
                <w:b/>
                <w:sz w:val="24"/>
              </w:rPr>
              <w:t>, Real Estate Holding Company Co-Applicant (if any),</w:t>
            </w:r>
            <w:r>
              <w:rPr>
                <w:b/>
                <w:sz w:val="24"/>
              </w:rPr>
              <w:t xml:space="preserve"> and any Corporate Guarantors**:</w:t>
            </w:r>
          </w:p>
          <w:p w14:paraId="030E1F47" w14:textId="77777777" w:rsidR="00733387" w:rsidRDefault="00000000">
            <w:pPr>
              <w:pStyle w:val="TableParagraph"/>
              <w:numPr>
                <w:ilvl w:val="1"/>
                <w:numId w:val="3"/>
              </w:numPr>
              <w:tabs>
                <w:tab w:val="left" w:pos="1547"/>
              </w:tabs>
              <w:ind w:right="492"/>
              <w:rPr>
                <w:sz w:val="24"/>
              </w:rPr>
            </w:pPr>
            <w:r>
              <w:rPr>
                <w:b/>
                <w:sz w:val="24"/>
                <w:u w:val="single"/>
              </w:rPr>
              <w:t>Sole</w:t>
            </w:r>
            <w:r>
              <w:rPr>
                <w:b/>
                <w:spacing w:val="-3"/>
                <w:sz w:val="24"/>
                <w:u w:val="single"/>
              </w:rPr>
              <w:t xml:space="preserve"> </w:t>
            </w:r>
            <w:r>
              <w:rPr>
                <w:b/>
                <w:sz w:val="24"/>
                <w:u w:val="single"/>
              </w:rPr>
              <w:t>Proprietor</w:t>
            </w:r>
            <w:r>
              <w:rPr>
                <w:sz w:val="24"/>
              </w:rPr>
              <w:t>:</w:t>
            </w:r>
            <w:r>
              <w:rPr>
                <w:spacing w:val="-3"/>
                <w:sz w:val="24"/>
              </w:rPr>
              <w:t xml:space="preserve"> </w:t>
            </w:r>
            <w:r>
              <w:rPr>
                <w:sz w:val="24"/>
              </w:rPr>
              <w:t>provide</w:t>
            </w:r>
            <w:r>
              <w:rPr>
                <w:spacing w:val="-4"/>
                <w:sz w:val="24"/>
              </w:rPr>
              <w:t xml:space="preserve"> </w:t>
            </w:r>
            <w:r>
              <w:rPr>
                <w:sz w:val="24"/>
              </w:rPr>
              <w:t>a</w:t>
            </w:r>
            <w:r>
              <w:rPr>
                <w:spacing w:val="-3"/>
                <w:sz w:val="24"/>
              </w:rPr>
              <w:t xml:space="preserve"> </w:t>
            </w:r>
            <w:hyperlink r:id="rId9">
              <w:r w:rsidR="00733387">
                <w:rPr>
                  <w:color w:val="0562C1"/>
                  <w:sz w:val="24"/>
                  <w:u w:val="single" w:color="0562C1"/>
                </w:rPr>
                <w:t>Certificate</w:t>
              </w:r>
              <w:r w:rsidR="00733387">
                <w:rPr>
                  <w:color w:val="0562C1"/>
                  <w:spacing w:val="-4"/>
                  <w:sz w:val="24"/>
                  <w:u w:val="single" w:color="0562C1"/>
                </w:rPr>
                <w:t xml:space="preserve"> </w:t>
              </w:r>
              <w:r w:rsidR="00733387">
                <w:rPr>
                  <w:color w:val="0562C1"/>
                  <w:sz w:val="24"/>
                  <w:u w:val="single" w:color="0562C1"/>
                </w:rPr>
                <w:t>of</w:t>
              </w:r>
              <w:r w:rsidR="00733387">
                <w:rPr>
                  <w:color w:val="0562C1"/>
                  <w:spacing w:val="-4"/>
                  <w:sz w:val="24"/>
                  <w:u w:val="single" w:color="0562C1"/>
                </w:rPr>
                <w:t xml:space="preserve"> </w:t>
              </w:r>
              <w:r w:rsidR="00733387">
                <w:rPr>
                  <w:color w:val="0562C1"/>
                  <w:sz w:val="24"/>
                  <w:u w:val="single" w:color="0562C1"/>
                </w:rPr>
                <w:t>Trade</w:t>
              </w:r>
              <w:r w:rsidR="00733387">
                <w:rPr>
                  <w:color w:val="0562C1"/>
                  <w:spacing w:val="-3"/>
                  <w:sz w:val="24"/>
                  <w:u w:val="single" w:color="0562C1"/>
                </w:rPr>
                <w:t xml:space="preserve"> </w:t>
              </w:r>
              <w:r w:rsidR="00733387">
                <w:rPr>
                  <w:color w:val="0562C1"/>
                  <w:sz w:val="24"/>
                  <w:u w:val="single" w:color="0562C1"/>
                </w:rPr>
                <w:t>Name</w:t>
              </w:r>
            </w:hyperlink>
            <w:r>
              <w:rPr>
                <w:color w:val="0562C1"/>
                <w:spacing w:val="-3"/>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County</w:t>
            </w:r>
            <w:r>
              <w:rPr>
                <w:spacing w:val="-3"/>
                <w:sz w:val="24"/>
              </w:rPr>
              <w:t xml:space="preserve"> </w:t>
            </w:r>
            <w:r>
              <w:rPr>
                <w:sz w:val="24"/>
              </w:rPr>
              <w:t>Clerk).</w:t>
            </w:r>
            <w:r>
              <w:rPr>
                <w:spacing w:val="-4"/>
                <w:sz w:val="24"/>
              </w:rPr>
              <w:t xml:space="preserve"> </w:t>
            </w:r>
            <w:r>
              <w:rPr>
                <w:sz w:val="24"/>
              </w:rPr>
              <w:t xml:space="preserve">The business must also be registered with the State of New Jersey. </w:t>
            </w:r>
            <w:hyperlink r:id="rId10">
              <w:r w:rsidR="00733387">
                <w:rPr>
                  <w:color w:val="0562C1"/>
                  <w:sz w:val="24"/>
                  <w:u w:val="single" w:color="0562C1"/>
                </w:rPr>
                <w:t>(State of New Jersey</w:t>
              </w:r>
            </w:hyperlink>
            <w:r>
              <w:rPr>
                <w:color w:val="0562C1"/>
                <w:sz w:val="24"/>
              </w:rPr>
              <w:t xml:space="preserve"> </w:t>
            </w:r>
            <w:hyperlink r:id="rId11">
              <w:r w:rsidR="00733387">
                <w:rPr>
                  <w:color w:val="0562C1"/>
                  <w:sz w:val="24"/>
                  <w:u w:val="single" w:color="0562C1"/>
                </w:rPr>
                <w:t>Online Tax/Employer Registration)</w:t>
              </w:r>
            </w:hyperlink>
          </w:p>
          <w:p w14:paraId="4FD2952C" w14:textId="77777777" w:rsidR="00733387" w:rsidRDefault="00000000">
            <w:pPr>
              <w:pStyle w:val="TableParagraph"/>
              <w:numPr>
                <w:ilvl w:val="1"/>
                <w:numId w:val="3"/>
              </w:numPr>
              <w:tabs>
                <w:tab w:val="left" w:pos="1547"/>
              </w:tabs>
              <w:rPr>
                <w:sz w:val="24"/>
              </w:rPr>
            </w:pPr>
            <w:r>
              <w:rPr>
                <w:b/>
                <w:color w:val="333333"/>
                <w:sz w:val="24"/>
                <w:u w:val="single" w:color="333333"/>
              </w:rPr>
              <w:t>LLC:</w:t>
            </w:r>
            <w:r>
              <w:rPr>
                <w:b/>
                <w:color w:val="333333"/>
                <w:spacing w:val="-3"/>
                <w:sz w:val="24"/>
              </w:rPr>
              <w:t xml:space="preserve"> </w:t>
            </w:r>
            <w:hyperlink r:id="rId12">
              <w:r w:rsidR="00733387">
                <w:rPr>
                  <w:color w:val="0562C1"/>
                  <w:sz w:val="24"/>
                  <w:u w:val="single" w:color="0562C1"/>
                </w:rPr>
                <w:t>Certificate</w:t>
              </w:r>
              <w:r w:rsidR="00733387">
                <w:rPr>
                  <w:color w:val="0562C1"/>
                  <w:spacing w:val="-1"/>
                  <w:sz w:val="24"/>
                  <w:u w:val="single" w:color="0562C1"/>
                </w:rPr>
                <w:t xml:space="preserve"> </w:t>
              </w:r>
              <w:r w:rsidR="00733387">
                <w:rPr>
                  <w:color w:val="0562C1"/>
                  <w:sz w:val="24"/>
                  <w:u w:val="single" w:color="0562C1"/>
                </w:rPr>
                <w:t>of</w:t>
              </w:r>
              <w:r w:rsidR="00733387">
                <w:rPr>
                  <w:color w:val="0562C1"/>
                  <w:spacing w:val="-3"/>
                  <w:sz w:val="24"/>
                  <w:u w:val="single" w:color="0562C1"/>
                </w:rPr>
                <w:t xml:space="preserve"> </w:t>
              </w:r>
              <w:r w:rsidR="00733387">
                <w:rPr>
                  <w:color w:val="0562C1"/>
                  <w:sz w:val="24"/>
                  <w:u w:val="single" w:color="0562C1"/>
                </w:rPr>
                <w:t>Formation</w:t>
              </w:r>
            </w:hyperlink>
            <w:r>
              <w:rPr>
                <w:color w:val="0562C1"/>
                <w:spacing w:val="-2"/>
                <w:sz w:val="24"/>
              </w:rPr>
              <w:t xml:space="preserve"> </w:t>
            </w:r>
            <w:r>
              <w:rPr>
                <w:color w:val="333333"/>
                <w:sz w:val="24"/>
              </w:rPr>
              <w:t>and</w:t>
            </w:r>
            <w:r>
              <w:rPr>
                <w:color w:val="333333"/>
                <w:spacing w:val="-2"/>
                <w:sz w:val="24"/>
              </w:rPr>
              <w:t xml:space="preserve"> </w:t>
            </w:r>
            <w:hyperlink r:id="rId13">
              <w:r w:rsidR="00733387">
                <w:rPr>
                  <w:color w:val="0562C1"/>
                  <w:sz w:val="24"/>
                  <w:u w:val="single" w:color="0562C1"/>
                </w:rPr>
                <w:t>Operating</w:t>
              </w:r>
              <w:r w:rsidR="00733387">
                <w:rPr>
                  <w:color w:val="0562C1"/>
                  <w:spacing w:val="-2"/>
                  <w:sz w:val="24"/>
                  <w:u w:val="single" w:color="0562C1"/>
                </w:rPr>
                <w:t xml:space="preserve"> Agreement</w:t>
              </w:r>
            </w:hyperlink>
          </w:p>
          <w:p w14:paraId="5CB1A389" w14:textId="77777777" w:rsidR="00733387" w:rsidRDefault="00000000">
            <w:pPr>
              <w:pStyle w:val="TableParagraph"/>
              <w:numPr>
                <w:ilvl w:val="1"/>
                <w:numId w:val="3"/>
              </w:numPr>
              <w:tabs>
                <w:tab w:val="left" w:pos="1547"/>
              </w:tabs>
              <w:spacing w:line="305" w:lineRule="exact"/>
              <w:rPr>
                <w:sz w:val="24"/>
              </w:rPr>
            </w:pPr>
            <w:r>
              <w:rPr>
                <w:b/>
                <w:color w:val="333333"/>
                <w:sz w:val="24"/>
                <w:u w:val="single" w:color="333333"/>
              </w:rPr>
              <w:t>Partnership:</w:t>
            </w:r>
            <w:r>
              <w:rPr>
                <w:b/>
                <w:color w:val="333333"/>
                <w:spacing w:val="-5"/>
                <w:sz w:val="24"/>
              </w:rPr>
              <w:t xml:space="preserve"> </w:t>
            </w:r>
            <w:hyperlink r:id="rId14">
              <w:r w:rsidR="00733387">
                <w:rPr>
                  <w:color w:val="0562C1"/>
                  <w:sz w:val="24"/>
                  <w:u w:val="single" w:color="0562C1"/>
                </w:rPr>
                <w:t>Certificate</w:t>
              </w:r>
              <w:r w:rsidR="00733387">
                <w:rPr>
                  <w:color w:val="0562C1"/>
                  <w:spacing w:val="-4"/>
                  <w:sz w:val="24"/>
                  <w:u w:val="single" w:color="0562C1"/>
                </w:rPr>
                <w:t xml:space="preserve"> </w:t>
              </w:r>
              <w:r w:rsidR="00733387">
                <w:rPr>
                  <w:color w:val="0562C1"/>
                  <w:sz w:val="24"/>
                  <w:u w:val="single" w:color="0562C1"/>
                </w:rPr>
                <w:t>of</w:t>
              </w:r>
              <w:r w:rsidR="00733387">
                <w:rPr>
                  <w:color w:val="0562C1"/>
                  <w:spacing w:val="-4"/>
                  <w:sz w:val="24"/>
                  <w:u w:val="single" w:color="0562C1"/>
                </w:rPr>
                <w:t xml:space="preserve"> </w:t>
              </w:r>
              <w:r w:rsidR="00733387">
                <w:rPr>
                  <w:color w:val="0562C1"/>
                  <w:sz w:val="24"/>
                  <w:u w:val="single" w:color="0562C1"/>
                </w:rPr>
                <w:t>Formation</w:t>
              </w:r>
            </w:hyperlink>
            <w:r>
              <w:rPr>
                <w:color w:val="0562C1"/>
                <w:spacing w:val="-4"/>
                <w:sz w:val="24"/>
              </w:rPr>
              <w:t xml:space="preserve"> </w:t>
            </w:r>
            <w:r>
              <w:rPr>
                <w:color w:val="333333"/>
                <w:sz w:val="24"/>
              </w:rPr>
              <w:t>and</w:t>
            </w:r>
            <w:r>
              <w:rPr>
                <w:color w:val="333333"/>
                <w:spacing w:val="-4"/>
                <w:sz w:val="24"/>
              </w:rPr>
              <w:t xml:space="preserve"> </w:t>
            </w:r>
            <w:r>
              <w:rPr>
                <w:color w:val="006FC0"/>
                <w:sz w:val="24"/>
              </w:rPr>
              <w:t>Partnership</w:t>
            </w:r>
            <w:r>
              <w:rPr>
                <w:color w:val="006FC0"/>
                <w:spacing w:val="-3"/>
                <w:sz w:val="24"/>
              </w:rPr>
              <w:t xml:space="preserve"> </w:t>
            </w:r>
            <w:r>
              <w:rPr>
                <w:color w:val="006FC0"/>
                <w:spacing w:val="-2"/>
                <w:sz w:val="24"/>
              </w:rPr>
              <w:t>Agreement</w:t>
            </w:r>
          </w:p>
          <w:p w14:paraId="25DB947D" w14:textId="77777777" w:rsidR="00733387" w:rsidRDefault="00000000">
            <w:pPr>
              <w:pStyle w:val="TableParagraph"/>
              <w:numPr>
                <w:ilvl w:val="1"/>
                <w:numId w:val="3"/>
              </w:numPr>
              <w:tabs>
                <w:tab w:val="left" w:pos="1547"/>
              </w:tabs>
              <w:spacing w:line="305" w:lineRule="exact"/>
              <w:rPr>
                <w:sz w:val="24"/>
              </w:rPr>
            </w:pPr>
            <w:r>
              <w:rPr>
                <w:b/>
                <w:color w:val="333333"/>
                <w:sz w:val="24"/>
                <w:u w:val="single" w:color="333333"/>
              </w:rPr>
              <w:t>Corporation</w:t>
            </w:r>
            <w:r>
              <w:rPr>
                <w:color w:val="333333"/>
                <w:sz w:val="24"/>
                <w:u w:val="single" w:color="333333"/>
              </w:rPr>
              <w:t>:</w:t>
            </w:r>
            <w:r>
              <w:rPr>
                <w:color w:val="333333"/>
                <w:spacing w:val="-6"/>
                <w:sz w:val="24"/>
              </w:rPr>
              <w:t xml:space="preserve"> </w:t>
            </w:r>
            <w:hyperlink r:id="rId15">
              <w:r w:rsidR="00733387">
                <w:rPr>
                  <w:color w:val="0562C1"/>
                  <w:sz w:val="24"/>
                  <w:u w:val="single" w:color="0562C1"/>
                </w:rPr>
                <w:t>Certificate</w:t>
              </w:r>
              <w:r w:rsidR="00733387">
                <w:rPr>
                  <w:color w:val="0562C1"/>
                  <w:spacing w:val="-5"/>
                  <w:sz w:val="24"/>
                  <w:u w:val="single" w:color="0562C1"/>
                </w:rPr>
                <w:t xml:space="preserve"> </w:t>
              </w:r>
              <w:r w:rsidR="00733387">
                <w:rPr>
                  <w:color w:val="0562C1"/>
                  <w:sz w:val="24"/>
                  <w:u w:val="single" w:color="0562C1"/>
                </w:rPr>
                <w:t>of</w:t>
              </w:r>
              <w:r w:rsidR="00733387">
                <w:rPr>
                  <w:color w:val="0562C1"/>
                  <w:spacing w:val="-4"/>
                  <w:sz w:val="24"/>
                  <w:u w:val="single" w:color="0562C1"/>
                </w:rPr>
                <w:t xml:space="preserve"> </w:t>
              </w:r>
              <w:r w:rsidR="00733387">
                <w:rPr>
                  <w:color w:val="0562C1"/>
                  <w:sz w:val="24"/>
                  <w:u w:val="single" w:color="0562C1"/>
                </w:rPr>
                <w:t>Incorporation</w:t>
              </w:r>
            </w:hyperlink>
            <w:r>
              <w:rPr>
                <w:color w:val="0562C1"/>
                <w:spacing w:val="-5"/>
                <w:sz w:val="24"/>
              </w:rPr>
              <w:t xml:space="preserve"> </w:t>
            </w:r>
            <w:r>
              <w:rPr>
                <w:color w:val="333333"/>
                <w:sz w:val="24"/>
              </w:rPr>
              <w:t>and</w:t>
            </w:r>
            <w:r>
              <w:rPr>
                <w:color w:val="333333"/>
                <w:spacing w:val="-4"/>
                <w:sz w:val="24"/>
              </w:rPr>
              <w:t xml:space="preserve"> </w:t>
            </w:r>
            <w:r>
              <w:rPr>
                <w:color w:val="006FC0"/>
                <w:spacing w:val="-2"/>
                <w:sz w:val="24"/>
              </w:rPr>
              <w:t>Bylaws</w:t>
            </w:r>
          </w:p>
          <w:p w14:paraId="73DC5174" w14:textId="77777777" w:rsidR="00733387" w:rsidRDefault="00000000">
            <w:pPr>
              <w:pStyle w:val="TableParagraph"/>
              <w:numPr>
                <w:ilvl w:val="1"/>
                <w:numId w:val="3"/>
              </w:numPr>
              <w:tabs>
                <w:tab w:val="left" w:pos="1547"/>
              </w:tabs>
              <w:spacing w:before="1"/>
              <w:rPr>
                <w:sz w:val="24"/>
              </w:rPr>
            </w:pPr>
            <w:r>
              <w:rPr>
                <w:b/>
                <w:sz w:val="24"/>
                <w:u w:val="single"/>
              </w:rPr>
              <w:t>Not-for-profit</w:t>
            </w:r>
            <w:r>
              <w:rPr>
                <w:sz w:val="24"/>
              </w:rPr>
              <w:t>:</w:t>
            </w:r>
            <w:r>
              <w:rPr>
                <w:spacing w:val="-6"/>
                <w:sz w:val="24"/>
              </w:rPr>
              <w:t xml:space="preserve"> </w:t>
            </w:r>
            <w:hyperlink r:id="rId16">
              <w:r w:rsidR="00733387">
                <w:rPr>
                  <w:color w:val="0562C1"/>
                  <w:sz w:val="24"/>
                  <w:u w:val="single" w:color="0562C1"/>
                </w:rPr>
                <w:t>Certificate</w:t>
              </w:r>
              <w:r w:rsidR="00733387">
                <w:rPr>
                  <w:color w:val="0562C1"/>
                  <w:spacing w:val="-3"/>
                  <w:sz w:val="24"/>
                  <w:u w:val="single" w:color="0562C1"/>
                </w:rPr>
                <w:t xml:space="preserve"> </w:t>
              </w:r>
              <w:r w:rsidR="00733387">
                <w:rPr>
                  <w:color w:val="0562C1"/>
                  <w:sz w:val="24"/>
                  <w:u w:val="single" w:color="0562C1"/>
                </w:rPr>
                <w:t>of</w:t>
              </w:r>
              <w:r w:rsidR="00733387">
                <w:rPr>
                  <w:color w:val="0562C1"/>
                  <w:spacing w:val="-5"/>
                  <w:sz w:val="24"/>
                  <w:u w:val="single" w:color="0562C1"/>
                </w:rPr>
                <w:t xml:space="preserve"> </w:t>
              </w:r>
              <w:r w:rsidR="00733387">
                <w:rPr>
                  <w:color w:val="0562C1"/>
                  <w:sz w:val="24"/>
                  <w:u w:val="single" w:color="0562C1"/>
                </w:rPr>
                <w:t>Incorporation</w:t>
              </w:r>
            </w:hyperlink>
            <w:r>
              <w:rPr>
                <w:sz w:val="24"/>
              </w:rPr>
              <w:t>,</w:t>
            </w:r>
            <w:r>
              <w:rPr>
                <w:spacing w:val="-4"/>
                <w:sz w:val="24"/>
              </w:rPr>
              <w:t xml:space="preserve"> </w:t>
            </w:r>
            <w:r>
              <w:rPr>
                <w:color w:val="006FC0"/>
                <w:sz w:val="24"/>
              </w:rPr>
              <w:t>Bylaws</w:t>
            </w:r>
            <w:r>
              <w:rPr>
                <w:color w:val="006FC0"/>
                <w:spacing w:val="-4"/>
                <w:sz w:val="24"/>
              </w:rPr>
              <w:t xml:space="preserve"> </w:t>
            </w:r>
            <w:r>
              <w:rPr>
                <w:sz w:val="24"/>
              </w:rPr>
              <w:t>and</w:t>
            </w:r>
            <w:r>
              <w:rPr>
                <w:spacing w:val="-5"/>
                <w:sz w:val="24"/>
              </w:rPr>
              <w:t xml:space="preserve"> </w:t>
            </w:r>
            <w:r>
              <w:rPr>
                <w:color w:val="006FC0"/>
                <w:sz w:val="24"/>
              </w:rPr>
              <w:t>501c3</w:t>
            </w:r>
            <w:r>
              <w:rPr>
                <w:color w:val="006FC0"/>
                <w:spacing w:val="-4"/>
                <w:sz w:val="24"/>
              </w:rPr>
              <w:t xml:space="preserve"> </w:t>
            </w:r>
            <w:r>
              <w:rPr>
                <w:color w:val="006FC0"/>
                <w:sz w:val="24"/>
              </w:rPr>
              <w:t>determination</w:t>
            </w:r>
            <w:r>
              <w:rPr>
                <w:color w:val="006FC0"/>
                <w:spacing w:val="-4"/>
                <w:sz w:val="24"/>
              </w:rPr>
              <w:t xml:space="preserve"> </w:t>
            </w:r>
            <w:r>
              <w:rPr>
                <w:color w:val="006FC0"/>
                <w:spacing w:val="-2"/>
                <w:sz w:val="24"/>
              </w:rPr>
              <w:t>letter</w:t>
            </w:r>
          </w:p>
          <w:p w14:paraId="6F5D41A5" w14:textId="77777777" w:rsidR="00733387" w:rsidRDefault="00000000">
            <w:pPr>
              <w:pStyle w:val="TableParagraph"/>
              <w:numPr>
                <w:ilvl w:val="1"/>
                <w:numId w:val="3"/>
              </w:numPr>
              <w:tabs>
                <w:tab w:val="left" w:pos="1547"/>
              </w:tabs>
              <w:ind w:right="96"/>
              <w:rPr>
                <w:sz w:val="24"/>
              </w:rPr>
            </w:pPr>
            <w:r>
              <w:rPr>
                <w:b/>
                <w:sz w:val="24"/>
                <w:u w:val="single"/>
              </w:rPr>
              <w:t>Out of State</w:t>
            </w:r>
            <w:r>
              <w:rPr>
                <w:sz w:val="24"/>
              </w:rPr>
              <w:t>: If your business is not registered in the State of NJ and based in NJ you are ineligible</w:t>
            </w:r>
            <w:r>
              <w:rPr>
                <w:spacing w:val="-2"/>
                <w:sz w:val="24"/>
              </w:rPr>
              <w:t xml:space="preserve"> </w:t>
            </w:r>
            <w:r>
              <w:rPr>
                <w:sz w:val="24"/>
              </w:rPr>
              <w:t>for</w:t>
            </w:r>
            <w:r>
              <w:rPr>
                <w:spacing w:val="-4"/>
                <w:sz w:val="24"/>
              </w:rPr>
              <w:t xml:space="preserve"> </w:t>
            </w:r>
            <w:r>
              <w:rPr>
                <w:sz w:val="24"/>
              </w:rPr>
              <w:t>this</w:t>
            </w:r>
            <w:r>
              <w:rPr>
                <w:spacing w:val="-3"/>
                <w:sz w:val="24"/>
              </w:rPr>
              <w:t xml:space="preserve"> </w:t>
            </w:r>
            <w:r>
              <w:rPr>
                <w:sz w:val="24"/>
              </w:rPr>
              <w:t>loan.</w:t>
            </w:r>
            <w:r>
              <w:rPr>
                <w:spacing w:val="-2"/>
                <w:sz w:val="24"/>
              </w:rPr>
              <w:t xml:space="preserve"> </w:t>
            </w:r>
            <w:r>
              <w:rPr>
                <w:sz w:val="24"/>
              </w:rPr>
              <w:t>If</w:t>
            </w:r>
            <w:r>
              <w:rPr>
                <w:spacing w:val="-3"/>
                <w:sz w:val="24"/>
              </w:rPr>
              <w:t xml:space="preserve"> </w:t>
            </w:r>
            <w:r>
              <w:rPr>
                <w:sz w:val="24"/>
              </w:rPr>
              <w:t>your</w:t>
            </w:r>
            <w:r>
              <w:rPr>
                <w:spacing w:val="-2"/>
                <w:sz w:val="24"/>
              </w:rPr>
              <w:t xml:space="preserve"> </w:t>
            </w:r>
            <w:r>
              <w:rPr>
                <w:sz w:val="24"/>
              </w:rPr>
              <w:t>entity</w:t>
            </w:r>
            <w:r>
              <w:rPr>
                <w:spacing w:val="-3"/>
                <w:sz w:val="24"/>
              </w:rPr>
              <w:t xml:space="preserve"> </w:t>
            </w:r>
            <w:r>
              <w:rPr>
                <w:sz w:val="24"/>
              </w:rPr>
              <w:t>was</w:t>
            </w:r>
            <w:r>
              <w:rPr>
                <w:spacing w:val="-3"/>
                <w:sz w:val="24"/>
              </w:rPr>
              <w:t xml:space="preserve"> </w:t>
            </w:r>
            <w:r>
              <w:rPr>
                <w:sz w:val="24"/>
              </w:rPr>
              <w:t>formed</w:t>
            </w:r>
            <w:r>
              <w:rPr>
                <w:spacing w:val="-4"/>
                <w:sz w:val="24"/>
              </w:rPr>
              <w:t xml:space="preserve"> </w:t>
            </w:r>
            <w:r>
              <w:rPr>
                <w:sz w:val="24"/>
              </w:rPr>
              <w:t>out</w:t>
            </w:r>
            <w:r>
              <w:rPr>
                <w:spacing w:val="-3"/>
                <w:sz w:val="24"/>
              </w:rPr>
              <w:t xml:space="preserve"> </w:t>
            </w:r>
            <w:r>
              <w:rPr>
                <w:sz w:val="24"/>
              </w:rPr>
              <w:t>of</w:t>
            </w:r>
            <w:r>
              <w:rPr>
                <w:spacing w:val="-3"/>
                <w:sz w:val="24"/>
              </w:rPr>
              <w:t xml:space="preserve"> </w:t>
            </w:r>
            <w:r>
              <w:rPr>
                <w:sz w:val="24"/>
              </w:rPr>
              <w:t>state</w:t>
            </w:r>
            <w:r>
              <w:rPr>
                <w:spacing w:val="-3"/>
                <w:sz w:val="24"/>
              </w:rPr>
              <w:t xml:space="preserve"> </w:t>
            </w:r>
            <w:r>
              <w:rPr>
                <w:sz w:val="24"/>
              </w:rPr>
              <w:t>but</w:t>
            </w:r>
            <w:r>
              <w:rPr>
                <w:spacing w:val="-3"/>
                <w:sz w:val="24"/>
              </w:rPr>
              <w:t xml:space="preserve"> </w:t>
            </w:r>
            <w:r>
              <w:rPr>
                <w:sz w:val="24"/>
              </w:rPr>
              <w:t>operates</w:t>
            </w:r>
            <w:r>
              <w:rPr>
                <w:spacing w:val="-3"/>
                <w:sz w:val="24"/>
              </w:rPr>
              <w:t xml:space="preserve"> </w:t>
            </w:r>
            <w:r>
              <w:rPr>
                <w:sz w:val="24"/>
              </w:rPr>
              <w:t>within</w:t>
            </w:r>
            <w:r>
              <w:rPr>
                <w:spacing w:val="-3"/>
                <w:sz w:val="24"/>
              </w:rPr>
              <w:t xml:space="preserve"> </w:t>
            </w:r>
            <w:r>
              <w:rPr>
                <w:sz w:val="24"/>
              </w:rPr>
              <w:t>the</w:t>
            </w:r>
            <w:r>
              <w:rPr>
                <w:spacing w:val="-2"/>
                <w:sz w:val="24"/>
              </w:rPr>
              <w:t xml:space="preserve"> </w:t>
            </w:r>
            <w:r>
              <w:rPr>
                <w:sz w:val="24"/>
              </w:rPr>
              <w:t xml:space="preserve">State of NJ, you must file a </w:t>
            </w:r>
            <w:r>
              <w:rPr>
                <w:color w:val="006FC0"/>
                <w:sz w:val="24"/>
              </w:rPr>
              <w:t xml:space="preserve">Certificate of Authority </w:t>
            </w:r>
            <w:r>
              <w:rPr>
                <w:sz w:val="24"/>
              </w:rPr>
              <w:t>when registering the business in NJ and provide that certificate.</w:t>
            </w:r>
          </w:p>
          <w:p w14:paraId="662DCB5F" w14:textId="580CB9EF" w:rsidR="00875912" w:rsidRDefault="00875912" w:rsidP="00875912">
            <w:pPr>
              <w:pStyle w:val="TableParagraph"/>
              <w:tabs>
                <w:tab w:val="left" w:pos="1547"/>
              </w:tabs>
              <w:ind w:right="96" w:firstLine="0"/>
              <w:rPr>
                <w:sz w:val="24"/>
              </w:rPr>
            </w:pPr>
          </w:p>
        </w:tc>
      </w:tr>
      <w:tr w:rsidR="009F3E2D" w14:paraId="6B43656B" w14:textId="77777777" w:rsidTr="001F7B05">
        <w:trPr>
          <w:trHeight w:val="1115"/>
        </w:trPr>
        <w:tc>
          <w:tcPr>
            <w:tcW w:w="10440" w:type="dxa"/>
          </w:tcPr>
          <w:p w14:paraId="30A81E00" w14:textId="7AF8B6B7" w:rsidR="009F3E2D" w:rsidRDefault="009F3E2D" w:rsidP="009764B8">
            <w:pPr>
              <w:pStyle w:val="TableParagraph"/>
              <w:numPr>
                <w:ilvl w:val="0"/>
                <w:numId w:val="7"/>
              </w:numPr>
              <w:tabs>
                <w:tab w:val="left" w:pos="825"/>
                <w:tab w:val="left" w:pos="827"/>
              </w:tabs>
              <w:ind w:right="520"/>
              <w:rPr>
                <w:sz w:val="24"/>
              </w:rPr>
            </w:pPr>
            <w:r>
              <w:rPr>
                <w:sz w:val="24"/>
              </w:rPr>
              <w:t xml:space="preserve">Documentation clearly </w:t>
            </w:r>
            <w:proofErr w:type="gramStart"/>
            <w:r>
              <w:rPr>
                <w:sz w:val="24"/>
              </w:rPr>
              <w:t>demonstrating</w:t>
            </w:r>
            <w:proofErr w:type="gramEnd"/>
            <w:r>
              <w:rPr>
                <w:sz w:val="24"/>
              </w:rPr>
              <w:t xml:space="preserve"> the names, ownership percentages, and control of </w:t>
            </w:r>
            <w:r w:rsidRPr="009F3E2D">
              <w:rPr>
                <w:b/>
                <w:bCs/>
                <w:i/>
                <w:iCs/>
                <w:sz w:val="24"/>
                <w:u w:val="single"/>
              </w:rPr>
              <w:t>all owners, totaling 100%</w:t>
            </w:r>
            <w:r>
              <w:rPr>
                <w:sz w:val="24"/>
              </w:rPr>
              <w:t>, for the Applicant Organization</w:t>
            </w:r>
            <w:r w:rsidR="00875912">
              <w:rPr>
                <w:sz w:val="24"/>
              </w:rPr>
              <w:t xml:space="preserve">, Real Estate Holding Company </w:t>
            </w:r>
            <w:r w:rsidR="001F7B05">
              <w:rPr>
                <w:sz w:val="24"/>
              </w:rPr>
              <w:t xml:space="preserve">Co-applicant (if </w:t>
            </w:r>
            <w:r w:rsidR="00875912">
              <w:rPr>
                <w:sz w:val="24"/>
              </w:rPr>
              <w:t>any</w:t>
            </w:r>
            <w:r w:rsidR="001F7B05">
              <w:rPr>
                <w:sz w:val="24"/>
              </w:rPr>
              <w:t>)</w:t>
            </w:r>
            <w:r w:rsidR="00875912">
              <w:rPr>
                <w:sz w:val="24"/>
              </w:rPr>
              <w:t>, and any Corporate Guarantors.</w:t>
            </w:r>
            <w:r>
              <w:rPr>
                <w:sz w:val="24"/>
              </w:rPr>
              <w:t xml:space="preserve"> (e.g., cap table, K-1s, operating agreement, organizational chart, shareholder ledger). </w:t>
            </w:r>
          </w:p>
          <w:p w14:paraId="1CA118DC" w14:textId="07ECFE8D" w:rsidR="00875912" w:rsidRDefault="00875912" w:rsidP="00875912">
            <w:pPr>
              <w:pStyle w:val="TableParagraph"/>
              <w:tabs>
                <w:tab w:val="left" w:pos="825"/>
                <w:tab w:val="left" w:pos="827"/>
              </w:tabs>
              <w:ind w:left="827" w:right="520" w:firstLine="0"/>
              <w:rPr>
                <w:sz w:val="24"/>
              </w:rPr>
            </w:pPr>
          </w:p>
        </w:tc>
      </w:tr>
      <w:tr w:rsidR="002809C8" w14:paraId="10F408C1" w14:textId="77777777" w:rsidTr="008F0357">
        <w:trPr>
          <w:trHeight w:val="872"/>
        </w:trPr>
        <w:tc>
          <w:tcPr>
            <w:tcW w:w="10440" w:type="dxa"/>
          </w:tcPr>
          <w:p w14:paraId="3ABD7310" w14:textId="3CF04766" w:rsidR="002809C8" w:rsidRDefault="002809C8" w:rsidP="009764B8">
            <w:pPr>
              <w:pStyle w:val="TableParagraph"/>
              <w:numPr>
                <w:ilvl w:val="0"/>
                <w:numId w:val="7"/>
              </w:numPr>
              <w:tabs>
                <w:tab w:val="left" w:pos="825"/>
                <w:tab w:val="left" w:pos="827"/>
              </w:tabs>
              <w:ind w:right="520"/>
              <w:rPr>
                <w:sz w:val="24"/>
              </w:rPr>
            </w:pPr>
            <w:r>
              <w:rPr>
                <w:sz w:val="24"/>
              </w:rPr>
              <w:t xml:space="preserve">Most recent payroll reports for all locations to verify total full-time </w:t>
            </w:r>
            <w:proofErr w:type="gramStart"/>
            <w:r>
              <w:rPr>
                <w:sz w:val="24"/>
              </w:rPr>
              <w:t>employee</w:t>
            </w:r>
            <w:proofErr w:type="gramEnd"/>
            <w:r>
              <w:rPr>
                <w:sz w:val="24"/>
              </w:rPr>
              <w:t xml:space="preserve"> count across all locations, both within and outside of New Jersey. </w:t>
            </w:r>
          </w:p>
        </w:tc>
      </w:tr>
      <w:tr w:rsidR="00545A2F" w14:paraId="4E444D93" w14:textId="77777777" w:rsidTr="002809C8">
        <w:trPr>
          <w:trHeight w:val="782"/>
        </w:trPr>
        <w:tc>
          <w:tcPr>
            <w:tcW w:w="10440" w:type="dxa"/>
          </w:tcPr>
          <w:p w14:paraId="25769F8F" w14:textId="77777777" w:rsidR="00545A2F" w:rsidRDefault="00545A2F" w:rsidP="00545A2F">
            <w:pPr>
              <w:pStyle w:val="TableParagraph"/>
              <w:numPr>
                <w:ilvl w:val="0"/>
                <w:numId w:val="7"/>
              </w:numPr>
              <w:tabs>
                <w:tab w:val="left" w:pos="825"/>
              </w:tabs>
              <w:spacing w:line="292" w:lineRule="exact"/>
              <w:rPr>
                <w:sz w:val="24"/>
              </w:rPr>
            </w:pPr>
            <w:r>
              <w:rPr>
                <w:sz w:val="24"/>
              </w:rPr>
              <w:t>If</w:t>
            </w:r>
            <w:r>
              <w:rPr>
                <w:spacing w:val="-3"/>
                <w:sz w:val="24"/>
              </w:rPr>
              <w:t xml:space="preserve"> </w:t>
            </w:r>
            <w:r>
              <w:rPr>
                <w:sz w:val="24"/>
              </w:rPr>
              <w:t>Applicant</w:t>
            </w:r>
            <w:r>
              <w:rPr>
                <w:spacing w:val="-2"/>
                <w:sz w:val="24"/>
              </w:rPr>
              <w:t xml:space="preserve"> </w:t>
            </w:r>
            <w:r>
              <w:rPr>
                <w:sz w:val="24"/>
              </w:rPr>
              <w:t>has</w:t>
            </w:r>
            <w:r>
              <w:rPr>
                <w:spacing w:val="-3"/>
                <w:sz w:val="24"/>
              </w:rPr>
              <w:t xml:space="preserve"> </w:t>
            </w:r>
            <w:r>
              <w:rPr>
                <w:sz w:val="24"/>
              </w:rPr>
              <w:t>a</w:t>
            </w:r>
            <w:r>
              <w:rPr>
                <w:spacing w:val="-2"/>
                <w:sz w:val="24"/>
              </w:rPr>
              <w:t xml:space="preserve"> </w:t>
            </w:r>
            <w:r>
              <w:rPr>
                <w:sz w:val="24"/>
              </w:rPr>
              <w:t>“Doing</w:t>
            </w:r>
            <w:r>
              <w:rPr>
                <w:spacing w:val="-3"/>
                <w:sz w:val="24"/>
              </w:rPr>
              <w:t xml:space="preserve"> </w:t>
            </w:r>
            <w:r>
              <w:rPr>
                <w:sz w:val="24"/>
              </w:rPr>
              <w:t>Business</w:t>
            </w:r>
            <w:r>
              <w:rPr>
                <w:spacing w:val="-2"/>
                <w:sz w:val="24"/>
              </w:rPr>
              <w:t xml:space="preserve"> </w:t>
            </w:r>
            <w:proofErr w:type="gramStart"/>
            <w:r>
              <w:rPr>
                <w:sz w:val="24"/>
              </w:rPr>
              <w:t>As</w:t>
            </w:r>
            <w:proofErr w:type="gramEnd"/>
            <w:r>
              <w:rPr>
                <w:spacing w:val="-3"/>
                <w:sz w:val="24"/>
              </w:rPr>
              <w:t xml:space="preserve"> </w:t>
            </w:r>
            <w:r>
              <w:rPr>
                <w:sz w:val="24"/>
              </w:rPr>
              <w:t>Name”</w:t>
            </w:r>
            <w:r>
              <w:rPr>
                <w:spacing w:val="-1"/>
                <w:sz w:val="24"/>
              </w:rPr>
              <w:t xml:space="preserve"> </w:t>
            </w:r>
            <w:r>
              <w:rPr>
                <w:spacing w:val="-2"/>
                <w:sz w:val="24"/>
              </w:rPr>
              <w:t xml:space="preserve">(DBA). </w:t>
            </w:r>
            <w:r w:rsidRPr="0055275A">
              <w:rPr>
                <w:b/>
                <w:bCs/>
                <w:spacing w:val="-2"/>
                <w:sz w:val="24"/>
              </w:rPr>
              <w:t xml:space="preserve">** Required for Real Estate Holding Company Co-Applicant (if any) and any Corporate Guarantors. </w:t>
            </w:r>
          </w:p>
          <w:p w14:paraId="52D408D7" w14:textId="77777777" w:rsidR="00545A2F" w:rsidRPr="00777554" w:rsidRDefault="00545A2F" w:rsidP="00545A2F">
            <w:pPr>
              <w:pStyle w:val="TableParagraph"/>
              <w:numPr>
                <w:ilvl w:val="1"/>
                <w:numId w:val="7"/>
              </w:numPr>
              <w:tabs>
                <w:tab w:val="left" w:pos="1547"/>
              </w:tabs>
              <w:ind w:right="677"/>
              <w:rPr>
                <w:sz w:val="24"/>
              </w:rPr>
            </w:pPr>
            <w:r>
              <w:rPr>
                <w:sz w:val="24"/>
              </w:rPr>
              <w:t xml:space="preserve">Please be prepared to provide a </w:t>
            </w:r>
            <w:hyperlink r:id="rId17">
              <w:r>
                <w:rPr>
                  <w:color w:val="0562C1"/>
                  <w:sz w:val="24"/>
                  <w:u w:val="single" w:color="0562C1"/>
                </w:rPr>
                <w:t>Certificate of Alternate Name</w:t>
              </w:r>
            </w:hyperlink>
            <w:r>
              <w:rPr>
                <w:color w:val="0562C1"/>
                <w:sz w:val="24"/>
              </w:rPr>
              <w:t xml:space="preserve"> </w:t>
            </w:r>
            <w:r>
              <w:rPr>
                <w:sz w:val="24"/>
              </w:rPr>
              <w:t>issued by Division of Revenue and Enterprise Services. Copies can usually be found on the state business records</w:t>
            </w:r>
            <w:r>
              <w:rPr>
                <w:spacing w:val="-4"/>
                <w:sz w:val="24"/>
              </w:rPr>
              <w:t xml:space="preserve"> </w:t>
            </w:r>
            <w:r>
              <w:rPr>
                <w:sz w:val="24"/>
              </w:rPr>
              <w:t>website</w:t>
            </w:r>
            <w:r>
              <w:rPr>
                <w:spacing w:val="-3"/>
                <w:sz w:val="24"/>
              </w:rPr>
              <w:t xml:space="preserve"> </w:t>
            </w:r>
            <w:hyperlink r:id="rId18">
              <w:r>
                <w:rPr>
                  <w:color w:val="0562C1"/>
                  <w:sz w:val="24"/>
                  <w:u w:val="single" w:color="0562C1"/>
                </w:rPr>
                <w:t>Division</w:t>
              </w:r>
              <w:r>
                <w:rPr>
                  <w:color w:val="0562C1"/>
                  <w:spacing w:val="-4"/>
                  <w:sz w:val="24"/>
                  <w:u w:val="single" w:color="0562C1"/>
                </w:rPr>
                <w:t xml:space="preserve"> </w:t>
              </w:r>
              <w:r>
                <w:rPr>
                  <w:color w:val="0562C1"/>
                  <w:sz w:val="24"/>
                  <w:u w:val="single" w:color="0562C1"/>
                </w:rPr>
                <w:t>of</w:t>
              </w:r>
              <w:r>
                <w:rPr>
                  <w:color w:val="0562C1"/>
                  <w:spacing w:val="-4"/>
                  <w:sz w:val="24"/>
                  <w:u w:val="single" w:color="0562C1"/>
                </w:rPr>
                <w:t xml:space="preserve"> </w:t>
              </w:r>
              <w:r>
                <w:rPr>
                  <w:color w:val="0562C1"/>
                  <w:sz w:val="24"/>
                  <w:u w:val="single" w:color="0562C1"/>
                </w:rPr>
                <w:t>Revenue</w:t>
              </w:r>
              <w:r>
                <w:rPr>
                  <w:color w:val="0562C1"/>
                  <w:spacing w:val="-3"/>
                  <w:sz w:val="24"/>
                  <w:u w:val="single" w:color="0562C1"/>
                </w:rPr>
                <w:t xml:space="preserve"> </w:t>
              </w:r>
              <w:r>
                <w:rPr>
                  <w:color w:val="0562C1"/>
                  <w:sz w:val="24"/>
                  <w:u w:val="single" w:color="0562C1"/>
                </w:rPr>
                <w:t>&amp;</w:t>
              </w:r>
              <w:r>
                <w:rPr>
                  <w:color w:val="0562C1"/>
                  <w:spacing w:val="-4"/>
                  <w:sz w:val="24"/>
                  <w:u w:val="single" w:color="0562C1"/>
                </w:rPr>
                <w:t xml:space="preserve"> </w:t>
              </w:r>
              <w:r>
                <w:rPr>
                  <w:color w:val="0562C1"/>
                  <w:sz w:val="24"/>
                  <w:u w:val="single" w:color="0562C1"/>
                </w:rPr>
                <w:t>Enterprise</w:t>
              </w:r>
              <w:r>
                <w:rPr>
                  <w:color w:val="0562C1"/>
                  <w:spacing w:val="-4"/>
                  <w:sz w:val="24"/>
                  <w:u w:val="single" w:color="0562C1"/>
                </w:rPr>
                <w:t xml:space="preserve"> </w:t>
              </w:r>
              <w:r>
                <w:rPr>
                  <w:color w:val="0562C1"/>
                  <w:sz w:val="24"/>
                  <w:u w:val="single" w:color="0562C1"/>
                </w:rPr>
                <w:t>Services:</w:t>
              </w:r>
              <w:r>
                <w:rPr>
                  <w:color w:val="0562C1"/>
                  <w:spacing w:val="-3"/>
                  <w:sz w:val="24"/>
                  <w:u w:val="single" w:color="0562C1"/>
                </w:rPr>
                <w:t xml:space="preserve"> </w:t>
              </w:r>
              <w:r>
                <w:rPr>
                  <w:color w:val="0562C1"/>
                  <w:sz w:val="24"/>
                  <w:u w:val="single" w:color="0562C1"/>
                </w:rPr>
                <w:t>Business</w:t>
              </w:r>
              <w:r>
                <w:rPr>
                  <w:color w:val="0562C1"/>
                  <w:spacing w:val="-4"/>
                  <w:sz w:val="24"/>
                  <w:u w:val="single" w:color="0562C1"/>
                </w:rPr>
                <w:t xml:space="preserve"> </w:t>
              </w:r>
              <w:r>
                <w:rPr>
                  <w:color w:val="0562C1"/>
                  <w:sz w:val="24"/>
                  <w:u w:val="single" w:color="0562C1"/>
                </w:rPr>
                <w:t>Records</w:t>
              </w:r>
              <w:r>
                <w:rPr>
                  <w:color w:val="0562C1"/>
                  <w:spacing w:val="-4"/>
                  <w:sz w:val="24"/>
                  <w:u w:val="single" w:color="0562C1"/>
                </w:rPr>
                <w:t xml:space="preserve"> </w:t>
              </w:r>
              <w:r>
                <w:rPr>
                  <w:color w:val="0562C1"/>
                  <w:sz w:val="24"/>
                  <w:u w:val="single" w:color="0562C1"/>
                </w:rPr>
                <w:t>Service</w:t>
              </w:r>
            </w:hyperlink>
            <w:r>
              <w:rPr>
                <w:color w:val="0562C1"/>
                <w:sz w:val="24"/>
              </w:rPr>
              <w:t xml:space="preserve"> </w:t>
            </w:r>
            <w:hyperlink r:id="rId19">
              <w:r>
                <w:rPr>
                  <w:color w:val="0562C1"/>
                  <w:spacing w:val="-2"/>
                  <w:sz w:val="24"/>
                  <w:u w:val="single" w:color="0562C1"/>
                </w:rPr>
                <w:t>(njportal.com)</w:t>
              </w:r>
            </w:hyperlink>
          </w:p>
          <w:p w14:paraId="1D0B1C2B" w14:textId="77777777" w:rsidR="00545A2F" w:rsidRDefault="00545A2F" w:rsidP="00545A2F">
            <w:pPr>
              <w:pStyle w:val="TableParagraph"/>
              <w:tabs>
                <w:tab w:val="left" w:pos="825"/>
                <w:tab w:val="left" w:pos="827"/>
              </w:tabs>
              <w:ind w:left="827" w:right="520" w:firstLine="0"/>
              <w:rPr>
                <w:sz w:val="24"/>
              </w:rPr>
            </w:pPr>
          </w:p>
        </w:tc>
      </w:tr>
      <w:tr w:rsidR="00545A2F" w14:paraId="1E22B1F5" w14:textId="77777777" w:rsidTr="002809C8">
        <w:trPr>
          <w:trHeight w:val="782"/>
        </w:trPr>
        <w:tc>
          <w:tcPr>
            <w:tcW w:w="10440" w:type="dxa"/>
          </w:tcPr>
          <w:p w14:paraId="6E926B87" w14:textId="6098CD7D" w:rsidR="00545A2F" w:rsidRDefault="00545A2F" w:rsidP="00545A2F">
            <w:pPr>
              <w:pStyle w:val="TableParagraph"/>
              <w:numPr>
                <w:ilvl w:val="0"/>
                <w:numId w:val="7"/>
              </w:numPr>
              <w:tabs>
                <w:tab w:val="left" w:pos="825"/>
                <w:tab w:val="left" w:pos="827"/>
              </w:tabs>
              <w:ind w:right="544"/>
              <w:rPr>
                <w:sz w:val="24"/>
              </w:rPr>
            </w:pPr>
            <w:r>
              <w:rPr>
                <w:sz w:val="24"/>
              </w:rPr>
              <w:t>Current</w:t>
            </w:r>
            <w:r>
              <w:rPr>
                <w:spacing w:val="-3"/>
                <w:sz w:val="24"/>
              </w:rPr>
              <w:t xml:space="preserve"> </w:t>
            </w:r>
            <w:r>
              <w:rPr>
                <w:sz w:val="24"/>
              </w:rPr>
              <w:t>NJ</w:t>
            </w:r>
            <w:r>
              <w:rPr>
                <w:spacing w:val="-4"/>
                <w:sz w:val="24"/>
              </w:rPr>
              <w:t xml:space="preserve"> </w:t>
            </w:r>
            <w:r>
              <w:rPr>
                <w:sz w:val="24"/>
              </w:rPr>
              <w:t>Tax</w:t>
            </w:r>
            <w:r>
              <w:rPr>
                <w:spacing w:val="-2"/>
                <w:sz w:val="24"/>
              </w:rPr>
              <w:t xml:space="preserve"> </w:t>
            </w:r>
            <w:r>
              <w:rPr>
                <w:sz w:val="24"/>
              </w:rPr>
              <w:t>clearance</w:t>
            </w:r>
            <w:r>
              <w:rPr>
                <w:spacing w:val="-3"/>
                <w:sz w:val="24"/>
              </w:rPr>
              <w:t xml:space="preserve"> </w:t>
            </w:r>
            <w:r>
              <w:rPr>
                <w:sz w:val="24"/>
              </w:rPr>
              <w:t>certificate</w:t>
            </w:r>
            <w:r>
              <w:rPr>
                <w:spacing w:val="-2"/>
                <w:sz w:val="24"/>
              </w:rPr>
              <w:t xml:space="preserve">. </w:t>
            </w:r>
            <w:r>
              <w:rPr>
                <w:sz w:val="24"/>
              </w:rPr>
              <w:t>Loan</w:t>
            </w:r>
            <w:r>
              <w:rPr>
                <w:spacing w:val="-3"/>
                <w:sz w:val="24"/>
              </w:rPr>
              <w:t xml:space="preserve"> </w:t>
            </w:r>
            <w:r>
              <w:rPr>
                <w:sz w:val="24"/>
              </w:rPr>
              <w:t>Application</w:t>
            </w:r>
            <w:r>
              <w:rPr>
                <w:spacing w:val="-3"/>
                <w:sz w:val="24"/>
              </w:rPr>
              <w:t xml:space="preserve"> </w:t>
            </w:r>
            <w:r>
              <w:rPr>
                <w:sz w:val="24"/>
              </w:rPr>
              <w:t>cannot</w:t>
            </w:r>
            <w:r>
              <w:rPr>
                <w:spacing w:val="-3"/>
                <w:sz w:val="24"/>
              </w:rPr>
              <w:t xml:space="preserve"> </w:t>
            </w:r>
            <w:r>
              <w:rPr>
                <w:sz w:val="24"/>
              </w:rPr>
              <w:t>be</w:t>
            </w:r>
            <w:r>
              <w:rPr>
                <w:spacing w:val="-2"/>
                <w:sz w:val="24"/>
              </w:rPr>
              <w:t xml:space="preserve"> </w:t>
            </w:r>
            <w:r>
              <w:rPr>
                <w:sz w:val="24"/>
              </w:rPr>
              <w:t>approved</w:t>
            </w:r>
            <w:r>
              <w:rPr>
                <w:spacing w:val="-3"/>
                <w:sz w:val="24"/>
              </w:rPr>
              <w:t xml:space="preserve"> </w:t>
            </w:r>
            <w:r>
              <w:rPr>
                <w:sz w:val="24"/>
              </w:rPr>
              <w:t xml:space="preserve">until </w:t>
            </w:r>
            <w:r>
              <w:rPr>
                <w:spacing w:val="-2"/>
                <w:sz w:val="24"/>
              </w:rPr>
              <w:t xml:space="preserve">received. </w:t>
            </w:r>
            <w:r w:rsidR="00021D9A">
              <w:rPr>
                <w:spacing w:val="-2"/>
                <w:sz w:val="24"/>
              </w:rPr>
              <w:t xml:space="preserve">    </w:t>
            </w:r>
            <w:r w:rsidRPr="0055275A">
              <w:rPr>
                <w:b/>
                <w:bCs/>
                <w:spacing w:val="-2"/>
                <w:sz w:val="24"/>
              </w:rPr>
              <w:t xml:space="preserve">** </w:t>
            </w:r>
            <w:proofErr w:type="gramStart"/>
            <w:r w:rsidRPr="0055275A">
              <w:rPr>
                <w:b/>
                <w:bCs/>
                <w:spacing w:val="-2"/>
                <w:sz w:val="24"/>
              </w:rPr>
              <w:t>Required for</w:t>
            </w:r>
            <w:proofErr w:type="gramEnd"/>
            <w:r w:rsidRPr="0055275A">
              <w:rPr>
                <w:b/>
                <w:bCs/>
                <w:spacing w:val="-2"/>
                <w:sz w:val="24"/>
              </w:rPr>
              <w:t xml:space="preserve"> </w:t>
            </w:r>
            <w:r>
              <w:rPr>
                <w:b/>
                <w:bCs/>
                <w:spacing w:val="-2"/>
                <w:sz w:val="24"/>
              </w:rPr>
              <w:t xml:space="preserve">Applicant, </w:t>
            </w:r>
            <w:r w:rsidRPr="0055275A">
              <w:rPr>
                <w:b/>
                <w:bCs/>
                <w:spacing w:val="-2"/>
                <w:sz w:val="24"/>
              </w:rPr>
              <w:t>Real Estate Holding Company Co-Applicant (if any) and any Corporate Guarantors.</w:t>
            </w:r>
          </w:p>
          <w:p w14:paraId="0233FE4D" w14:textId="77777777" w:rsidR="00545A2F" w:rsidRDefault="00545A2F" w:rsidP="00545A2F">
            <w:pPr>
              <w:pStyle w:val="TableParagraph"/>
              <w:numPr>
                <w:ilvl w:val="1"/>
                <w:numId w:val="7"/>
              </w:numPr>
              <w:tabs>
                <w:tab w:val="left" w:pos="1547"/>
              </w:tabs>
              <w:rPr>
                <w:sz w:val="24"/>
              </w:rPr>
            </w:pPr>
            <w:hyperlink r:id="rId20">
              <w:r>
                <w:rPr>
                  <w:color w:val="0562C1"/>
                  <w:sz w:val="24"/>
                  <w:u w:val="single" w:color="0562C1"/>
                </w:rPr>
                <w:t>Directions</w:t>
              </w:r>
              <w:r>
                <w:rPr>
                  <w:color w:val="0562C1"/>
                  <w:spacing w:val="-6"/>
                  <w:sz w:val="24"/>
                  <w:u w:val="single" w:color="0562C1"/>
                </w:rPr>
                <w:t xml:space="preserve"> </w:t>
              </w:r>
              <w:r>
                <w:rPr>
                  <w:color w:val="0562C1"/>
                  <w:sz w:val="24"/>
                  <w:u w:val="single" w:color="0562C1"/>
                </w:rPr>
                <w:t>for</w:t>
              </w:r>
              <w:r>
                <w:rPr>
                  <w:color w:val="0562C1"/>
                  <w:spacing w:val="-2"/>
                  <w:sz w:val="24"/>
                  <w:u w:val="single" w:color="0562C1"/>
                </w:rPr>
                <w:t xml:space="preserve"> </w:t>
              </w:r>
              <w:r>
                <w:rPr>
                  <w:color w:val="0562C1"/>
                  <w:sz w:val="24"/>
                  <w:u w:val="single" w:color="0562C1"/>
                </w:rPr>
                <w:t>securing</w:t>
              </w:r>
              <w:r>
                <w:rPr>
                  <w:color w:val="0562C1"/>
                  <w:spacing w:val="-3"/>
                  <w:sz w:val="24"/>
                  <w:u w:val="single" w:color="0562C1"/>
                </w:rPr>
                <w:t xml:space="preserve"> </w:t>
              </w:r>
              <w:r>
                <w:rPr>
                  <w:color w:val="0562C1"/>
                  <w:sz w:val="24"/>
                  <w:u w:val="single" w:color="0562C1"/>
                </w:rPr>
                <w:t>your</w:t>
              </w:r>
              <w:r>
                <w:rPr>
                  <w:color w:val="0562C1"/>
                  <w:spacing w:val="-3"/>
                  <w:sz w:val="24"/>
                  <w:u w:val="single" w:color="0562C1"/>
                </w:rPr>
                <w:t xml:space="preserve"> </w:t>
              </w:r>
              <w:r>
                <w:rPr>
                  <w:color w:val="0562C1"/>
                  <w:sz w:val="24"/>
                  <w:u w:val="single" w:color="0562C1"/>
                </w:rPr>
                <w:t>tax</w:t>
              </w:r>
              <w:r>
                <w:rPr>
                  <w:color w:val="0562C1"/>
                  <w:spacing w:val="-2"/>
                  <w:sz w:val="24"/>
                  <w:u w:val="single" w:color="0562C1"/>
                </w:rPr>
                <w:t xml:space="preserve"> </w:t>
              </w:r>
              <w:r>
                <w:rPr>
                  <w:color w:val="0562C1"/>
                  <w:sz w:val="24"/>
                  <w:u w:val="single" w:color="0562C1"/>
                </w:rPr>
                <w:t>clearance</w:t>
              </w:r>
              <w:r>
                <w:rPr>
                  <w:color w:val="0562C1"/>
                  <w:spacing w:val="-2"/>
                  <w:sz w:val="24"/>
                  <w:u w:val="single" w:color="0562C1"/>
                </w:rPr>
                <w:t xml:space="preserve"> certificate</w:t>
              </w:r>
            </w:hyperlink>
          </w:p>
          <w:p w14:paraId="1FAF84F3" w14:textId="77777777" w:rsidR="00545A2F" w:rsidRPr="00777554" w:rsidRDefault="00545A2F" w:rsidP="00545A2F">
            <w:pPr>
              <w:pStyle w:val="TableParagraph"/>
              <w:numPr>
                <w:ilvl w:val="1"/>
                <w:numId w:val="7"/>
              </w:numPr>
              <w:tabs>
                <w:tab w:val="left" w:pos="1547"/>
              </w:tabs>
              <w:rPr>
                <w:sz w:val="24"/>
              </w:rPr>
            </w:pPr>
            <w:r>
              <w:rPr>
                <w:sz w:val="24"/>
              </w:rPr>
              <w:t>Email</w:t>
            </w:r>
            <w:r>
              <w:rPr>
                <w:spacing w:val="-7"/>
                <w:sz w:val="24"/>
              </w:rPr>
              <w:t xml:space="preserve"> </w:t>
            </w:r>
            <w:hyperlink r:id="rId21">
              <w:r>
                <w:rPr>
                  <w:color w:val="0000FF"/>
                  <w:sz w:val="24"/>
                </w:rPr>
                <w:t>BusinessAssistanceTC.Taxation@treas.nj.gov</w:t>
              </w:r>
            </w:hyperlink>
            <w:r>
              <w:rPr>
                <w:color w:val="0000FF"/>
                <w:spacing w:val="-5"/>
                <w:sz w:val="24"/>
              </w:rPr>
              <w:t xml:space="preserve"> </w:t>
            </w:r>
            <w:r>
              <w:rPr>
                <w:sz w:val="24"/>
              </w:rPr>
              <w:t>with</w:t>
            </w:r>
            <w:r>
              <w:rPr>
                <w:spacing w:val="-5"/>
                <w:sz w:val="24"/>
              </w:rPr>
              <w:t xml:space="preserve"> </w:t>
            </w:r>
            <w:r>
              <w:rPr>
                <w:sz w:val="24"/>
              </w:rPr>
              <w:t>tax</w:t>
            </w:r>
            <w:r>
              <w:rPr>
                <w:spacing w:val="-5"/>
                <w:sz w:val="24"/>
              </w:rPr>
              <w:t xml:space="preserve"> </w:t>
            </w:r>
            <w:r>
              <w:rPr>
                <w:sz w:val="24"/>
              </w:rPr>
              <w:t>clearance</w:t>
            </w:r>
            <w:r>
              <w:rPr>
                <w:spacing w:val="-4"/>
                <w:sz w:val="24"/>
              </w:rPr>
              <w:t xml:space="preserve"> </w:t>
            </w:r>
            <w:r>
              <w:rPr>
                <w:sz w:val="24"/>
              </w:rPr>
              <w:t>issues</w:t>
            </w:r>
            <w:r>
              <w:rPr>
                <w:spacing w:val="-5"/>
                <w:sz w:val="24"/>
              </w:rPr>
              <w:t xml:space="preserve"> </w:t>
            </w:r>
            <w:r>
              <w:rPr>
                <w:sz w:val="24"/>
              </w:rPr>
              <w:t>or</w:t>
            </w:r>
            <w:r>
              <w:rPr>
                <w:spacing w:val="-4"/>
                <w:sz w:val="24"/>
              </w:rPr>
              <w:t xml:space="preserve"> </w:t>
            </w:r>
            <w:r>
              <w:rPr>
                <w:spacing w:val="-2"/>
                <w:sz w:val="24"/>
              </w:rPr>
              <w:t>concerns</w:t>
            </w:r>
          </w:p>
          <w:p w14:paraId="087F7E73" w14:textId="77777777" w:rsidR="00545A2F" w:rsidRDefault="00545A2F" w:rsidP="00545A2F">
            <w:pPr>
              <w:pStyle w:val="TableParagraph"/>
              <w:tabs>
                <w:tab w:val="left" w:pos="825"/>
              </w:tabs>
              <w:spacing w:line="292" w:lineRule="exact"/>
              <w:ind w:left="827" w:firstLine="0"/>
              <w:rPr>
                <w:sz w:val="24"/>
              </w:rPr>
            </w:pPr>
          </w:p>
        </w:tc>
      </w:tr>
      <w:tr w:rsidR="00545A2F" w14:paraId="237D1C47" w14:textId="77777777" w:rsidTr="002809C8">
        <w:trPr>
          <w:trHeight w:val="782"/>
        </w:trPr>
        <w:tc>
          <w:tcPr>
            <w:tcW w:w="10440" w:type="dxa"/>
          </w:tcPr>
          <w:p w14:paraId="35D76652" w14:textId="39FC05FC" w:rsidR="00545A2F" w:rsidRDefault="00545A2F" w:rsidP="00545A2F">
            <w:pPr>
              <w:pStyle w:val="TableParagraph"/>
              <w:numPr>
                <w:ilvl w:val="0"/>
                <w:numId w:val="7"/>
              </w:numPr>
              <w:tabs>
                <w:tab w:val="left" w:pos="825"/>
              </w:tabs>
              <w:spacing w:line="292" w:lineRule="exact"/>
              <w:rPr>
                <w:sz w:val="24"/>
              </w:rPr>
            </w:pPr>
            <w:proofErr w:type="gramStart"/>
            <w:r>
              <w:rPr>
                <w:sz w:val="24"/>
              </w:rPr>
              <w:t>Leases</w:t>
            </w:r>
            <w:proofErr w:type="gramEnd"/>
            <w:r>
              <w:rPr>
                <w:sz w:val="24"/>
              </w:rPr>
              <w:t>,</w:t>
            </w:r>
            <w:r>
              <w:rPr>
                <w:spacing w:val="-3"/>
                <w:sz w:val="24"/>
              </w:rPr>
              <w:t xml:space="preserve"> </w:t>
            </w:r>
            <w:r>
              <w:rPr>
                <w:sz w:val="24"/>
              </w:rPr>
              <w:t>if</w:t>
            </w:r>
            <w:r>
              <w:rPr>
                <w:spacing w:val="-3"/>
                <w:sz w:val="24"/>
              </w:rPr>
              <w:t xml:space="preserve"> </w:t>
            </w:r>
            <w:r>
              <w:rPr>
                <w:sz w:val="24"/>
              </w:rPr>
              <w:t>applicable</w:t>
            </w:r>
            <w:r>
              <w:rPr>
                <w:spacing w:val="-1"/>
                <w:sz w:val="24"/>
              </w:rPr>
              <w:t xml:space="preserve"> </w:t>
            </w:r>
            <w:r>
              <w:rPr>
                <w:sz w:val="24"/>
              </w:rPr>
              <w:t>(note</w:t>
            </w:r>
            <w:r>
              <w:rPr>
                <w:spacing w:val="-2"/>
                <w:sz w:val="24"/>
              </w:rPr>
              <w:t xml:space="preserve"> </w:t>
            </w:r>
            <w:r>
              <w:rPr>
                <w:sz w:val="24"/>
              </w:rPr>
              <w:t>%</w:t>
            </w:r>
            <w:r>
              <w:rPr>
                <w:spacing w:val="-3"/>
                <w:sz w:val="24"/>
              </w:rPr>
              <w:t xml:space="preserve"> </w:t>
            </w:r>
            <w:r>
              <w:rPr>
                <w:sz w:val="24"/>
              </w:rPr>
              <w:t>occupancy</w:t>
            </w:r>
            <w:r>
              <w:rPr>
                <w:spacing w:val="-1"/>
                <w:sz w:val="24"/>
              </w:rPr>
              <w:t xml:space="preserve"> </w:t>
            </w:r>
            <w:r>
              <w:rPr>
                <w:sz w:val="24"/>
              </w:rPr>
              <w:t>by</w:t>
            </w:r>
            <w:r>
              <w:rPr>
                <w:spacing w:val="-2"/>
                <w:sz w:val="24"/>
              </w:rPr>
              <w:t xml:space="preserve"> </w:t>
            </w:r>
            <w:r>
              <w:rPr>
                <w:sz w:val="24"/>
              </w:rPr>
              <w:t>operating</w:t>
            </w:r>
            <w:r>
              <w:rPr>
                <w:spacing w:val="-3"/>
                <w:sz w:val="24"/>
              </w:rPr>
              <w:t xml:space="preserve"> </w:t>
            </w:r>
            <w:r>
              <w:rPr>
                <w:sz w:val="24"/>
              </w:rPr>
              <w:t>company</w:t>
            </w:r>
            <w:r>
              <w:rPr>
                <w:spacing w:val="-1"/>
                <w:sz w:val="24"/>
              </w:rPr>
              <w:t xml:space="preserve"> </w:t>
            </w:r>
            <w:r>
              <w:rPr>
                <w:sz w:val="24"/>
              </w:rPr>
              <w:t>and</w:t>
            </w:r>
            <w:r>
              <w:rPr>
                <w:spacing w:val="-3"/>
                <w:sz w:val="24"/>
              </w:rPr>
              <w:t xml:space="preserve"> </w:t>
            </w:r>
            <w:r>
              <w:rPr>
                <w:sz w:val="24"/>
              </w:rPr>
              <w:t>any</w:t>
            </w:r>
            <w:r>
              <w:rPr>
                <w:spacing w:val="-2"/>
                <w:sz w:val="24"/>
              </w:rPr>
              <w:t xml:space="preserve"> </w:t>
            </w:r>
            <w:r>
              <w:rPr>
                <w:sz w:val="24"/>
              </w:rPr>
              <w:t>other</w:t>
            </w:r>
            <w:r>
              <w:rPr>
                <w:spacing w:val="-1"/>
                <w:sz w:val="24"/>
              </w:rPr>
              <w:t xml:space="preserve"> </w:t>
            </w:r>
            <w:r>
              <w:rPr>
                <w:spacing w:val="-2"/>
                <w:sz w:val="24"/>
              </w:rPr>
              <w:t>tenants).</w:t>
            </w:r>
          </w:p>
        </w:tc>
      </w:tr>
      <w:tr w:rsidR="00545A2F" w14:paraId="7E1EA5CC" w14:textId="77777777" w:rsidTr="002809C8">
        <w:trPr>
          <w:trHeight w:val="782"/>
        </w:trPr>
        <w:tc>
          <w:tcPr>
            <w:tcW w:w="10440" w:type="dxa"/>
          </w:tcPr>
          <w:p w14:paraId="050724E2" w14:textId="6778E071" w:rsidR="00545A2F" w:rsidRDefault="00545A2F" w:rsidP="00545A2F">
            <w:pPr>
              <w:pStyle w:val="TableParagraph"/>
              <w:numPr>
                <w:ilvl w:val="0"/>
                <w:numId w:val="7"/>
              </w:numPr>
              <w:tabs>
                <w:tab w:val="left" w:pos="825"/>
              </w:tabs>
              <w:spacing w:line="292" w:lineRule="exact"/>
              <w:rPr>
                <w:sz w:val="24"/>
              </w:rPr>
            </w:pPr>
            <w:r>
              <w:rPr>
                <w:sz w:val="24"/>
              </w:rPr>
              <w:t>Contract</w:t>
            </w:r>
            <w:r>
              <w:rPr>
                <w:spacing w:val="-3"/>
                <w:sz w:val="24"/>
              </w:rPr>
              <w:t xml:space="preserve"> </w:t>
            </w:r>
            <w:r>
              <w:rPr>
                <w:sz w:val="24"/>
              </w:rPr>
              <w:t>for</w:t>
            </w:r>
            <w:r>
              <w:rPr>
                <w:spacing w:val="-3"/>
                <w:sz w:val="24"/>
              </w:rPr>
              <w:t xml:space="preserve"> </w:t>
            </w:r>
            <w:r>
              <w:rPr>
                <w:sz w:val="24"/>
              </w:rPr>
              <w:t>Sale</w:t>
            </w:r>
            <w:r>
              <w:rPr>
                <w:spacing w:val="-2"/>
                <w:sz w:val="24"/>
              </w:rPr>
              <w:t xml:space="preserve"> </w:t>
            </w:r>
            <w:r>
              <w:rPr>
                <w:sz w:val="24"/>
              </w:rPr>
              <w:t>of</w:t>
            </w:r>
            <w:r>
              <w:rPr>
                <w:spacing w:val="-2"/>
                <w:sz w:val="24"/>
              </w:rPr>
              <w:t xml:space="preserve"> </w:t>
            </w:r>
            <w:r>
              <w:rPr>
                <w:sz w:val="24"/>
              </w:rPr>
              <w:t>Property,</w:t>
            </w:r>
            <w:r>
              <w:rPr>
                <w:spacing w:val="-3"/>
                <w:sz w:val="24"/>
              </w:rPr>
              <w:t xml:space="preserve"> </w:t>
            </w:r>
            <w:r>
              <w:rPr>
                <w:sz w:val="24"/>
              </w:rPr>
              <w:t>if</w:t>
            </w:r>
            <w:r>
              <w:rPr>
                <w:spacing w:val="-2"/>
                <w:sz w:val="24"/>
              </w:rPr>
              <w:t xml:space="preserve"> </w:t>
            </w:r>
            <w:r>
              <w:rPr>
                <w:sz w:val="24"/>
              </w:rPr>
              <w:t>applicable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closing</w:t>
            </w:r>
            <w:r>
              <w:rPr>
                <w:spacing w:val="-2"/>
                <w:sz w:val="24"/>
              </w:rPr>
              <w:t xml:space="preserve"> date.</w:t>
            </w:r>
          </w:p>
        </w:tc>
      </w:tr>
      <w:tr w:rsidR="00545A2F" w14:paraId="3105E80C" w14:textId="77777777" w:rsidTr="002809C8">
        <w:trPr>
          <w:trHeight w:val="782"/>
        </w:trPr>
        <w:tc>
          <w:tcPr>
            <w:tcW w:w="10440" w:type="dxa"/>
          </w:tcPr>
          <w:p w14:paraId="34620FD3" w14:textId="7B406354" w:rsidR="00545A2F" w:rsidRDefault="00545A2F" w:rsidP="00545A2F">
            <w:pPr>
              <w:pStyle w:val="TableParagraph"/>
              <w:numPr>
                <w:ilvl w:val="0"/>
                <w:numId w:val="7"/>
              </w:numPr>
              <w:tabs>
                <w:tab w:val="left" w:pos="825"/>
              </w:tabs>
              <w:spacing w:line="292" w:lineRule="exact"/>
              <w:rPr>
                <w:sz w:val="24"/>
              </w:rPr>
            </w:pPr>
            <w:r>
              <w:rPr>
                <w:sz w:val="24"/>
              </w:rPr>
              <w:t>Itemized</w:t>
            </w:r>
            <w:r>
              <w:rPr>
                <w:spacing w:val="-2"/>
                <w:sz w:val="24"/>
              </w:rPr>
              <w:t xml:space="preserve"> </w:t>
            </w:r>
            <w:r>
              <w:rPr>
                <w:sz w:val="24"/>
              </w:rPr>
              <w:t>list</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3"/>
                <w:sz w:val="24"/>
              </w:rPr>
              <w:t xml:space="preserve"> </w:t>
            </w:r>
            <w:r>
              <w:rPr>
                <w:sz w:val="24"/>
              </w:rPr>
              <w:t>funds</w:t>
            </w:r>
            <w:r>
              <w:rPr>
                <w:spacing w:val="-3"/>
                <w:sz w:val="24"/>
              </w:rPr>
              <w:t xml:space="preserve"> </w:t>
            </w:r>
            <w:r>
              <w:rPr>
                <w:sz w:val="24"/>
              </w:rPr>
              <w:t>for</w:t>
            </w:r>
            <w:r>
              <w:rPr>
                <w:spacing w:val="-1"/>
                <w:sz w:val="24"/>
              </w:rPr>
              <w:t xml:space="preserve"> </w:t>
            </w:r>
            <w:r>
              <w:rPr>
                <w:sz w:val="24"/>
              </w:rPr>
              <w:t>a</w:t>
            </w:r>
            <w:r>
              <w:rPr>
                <w:spacing w:val="-2"/>
                <w:sz w:val="24"/>
              </w:rPr>
              <w:t xml:space="preserve"> </w:t>
            </w:r>
            <w:r>
              <w:rPr>
                <w:sz w:val="24"/>
              </w:rPr>
              <w:t>working</w:t>
            </w:r>
            <w:r>
              <w:rPr>
                <w:spacing w:val="-3"/>
                <w:sz w:val="24"/>
              </w:rPr>
              <w:t xml:space="preserve"> </w:t>
            </w:r>
            <w:r>
              <w:rPr>
                <w:sz w:val="24"/>
              </w:rPr>
              <w:t>capital</w:t>
            </w:r>
            <w:r>
              <w:rPr>
                <w:spacing w:val="-2"/>
                <w:sz w:val="24"/>
              </w:rPr>
              <w:t xml:space="preserve"> </w:t>
            </w:r>
            <w:r>
              <w:rPr>
                <w:sz w:val="24"/>
              </w:rPr>
              <w:t>request,</w:t>
            </w:r>
            <w:r>
              <w:rPr>
                <w:spacing w:val="-2"/>
                <w:sz w:val="24"/>
              </w:rPr>
              <w:t xml:space="preserve"> </w:t>
            </w:r>
            <w:r>
              <w:rPr>
                <w:sz w:val="24"/>
              </w:rPr>
              <w:t>if</w:t>
            </w:r>
            <w:r>
              <w:rPr>
                <w:spacing w:val="-2"/>
                <w:sz w:val="24"/>
              </w:rPr>
              <w:t xml:space="preserve"> applicable.</w:t>
            </w:r>
          </w:p>
        </w:tc>
      </w:tr>
      <w:tr w:rsidR="00545A2F" w14:paraId="5468DBBC" w14:textId="77777777" w:rsidTr="002809C8">
        <w:trPr>
          <w:trHeight w:val="782"/>
        </w:trPr>
        <w:tc>
          <w:tcPr>
            <w:tcW w:w="10440" w:type="dxa"/>
          </w:tcPr>
          <w:p w14:paraId="0AB171D6" w14:textId="184E366E" w:rsidR="00545A2F" w:rsidRDefault="00545A2F" w:rsidP="00545A2F">
            <w:pPr>
              <w:pStyle w:val="TableParagraph"/>
              <w:numPr>
                <w:ilvl w:val="0"/>
                <w:numId w:val="7"/>
              </w:numPr>
              <w:tabs>
                <w:tab w:val="left" w:pos="825"/>
              </w:tabs>
              <w:spacing w:line="292" w:lineRule="exact"/>
              <w:rPr>
                <w:sz w:val="24"/>
              </w:rPr>
            </w:pPr>
            <w:r>
              <w:rPr>
                <w:sz w:val="24"/>
              </w:rPr>
              <w:lastRenderedPageBreak/>
              <w:t>Quote</w:t>
            </w:r>
            <w:r>
              <w:rPr>
                <w:spacing w:val="-2"/>
                <w:sz w:val="24"/>
              </w:rPr>
              <w:t xml:space="preserve"> </w:t>
            </w:r>
            <w:r>
              <w:rPr>
                <w:sz w:val="24"/>
              </w:rPr>
              <w:t>or</w:t>
            </w:r>
            <w:r>
              <w:rPr>
                <w:spacing w:val="-2"/>
                <w:sz w:val="24"/>
              </w:rPr>
              <w:t xml:space="preserve"> </w:t>
            </w:r>
            <w:r>
              <w:rPr>
                <w:sz w:val="24"/>
              </w:rPr>
              <w:t>invoice</w:t>
            </w:r>
            <w:r>
              <w:rPr>
                <w:spacing w:val="-2"/>
                <w:sz w:val="24"/>
              </w:rPr>
              <w:t xml:space="preserve"> </w:t>
            </w:r>
            <w:r>
              <w:rPr>
                <w:sz w:val="24"/>
              </w:rPr>
              <w:t>for</w:t>
            </w:r>
            <w:r>
              <w:rPr>
                <w:spacing w:val="-1"/>
                <w:sz w:val="24"/>
              </w:rPr>
              <w:t xml:space="preserve"> </w:t>
            </w:r>
            <w:r>
              <w:rPr>
                <w:sz w:val="24"/>
              </w:rPr>
              <w:t>equipment</w:t>
            </w:r>
            <w:r>
              <w:rPr>
                <w:spacing w:val="-3"/>
                <w:sz w:val="24"/>
              </w:rPr>
              <w:t xml:space="preserve"> </w:t>
            </w:r>
            <w:r>
              <w:rPr>
                <w:sz w:val="24"/>
              </w:rPr>
              <w:t>purchase,</w:t>
            </w:r>
            <w:r>
              <w:rPr>
                <w:spacing w:val="-2"/>
                <w:sz w:val="24"/>
              </w:rPr>
              <w:t xml:space="preserve"> </w:t>
            </w:r>
            <w:r>
              <w:rPr>
                <w:sz w:val="24"/>
              </w:rPr>
              <w:t>if</w:t>
            </w:r>
            <w:r>
              <w:rPr>
                <w:spacing w:val="-2"/>
                <w:sz w:val="24"/>
              </w:rPr>
              <w:t xml:space="preserve"> applicable.</w:t>
            </w:r>
          </w:p>
        </w:tc>
      </w:tr>
      <w:tr w:rsidR="00545A2F" w14:paraId="7F527F53" w14:textId="77777777" w:rsidTr="002809C8">
        <w:trPr>
          <w:trHeight w:val="782"/>
        </w:trPr>
        <w:tc>
          <w:tcPr>
            <w:tcW w:w="10440" w:type="dxa"/>
          </w:tcPr>
          <w:p w14:paraId="676DEE0E" w14:textId="2803CB3F" w:rsidR="00545A2F" w:rsidRDefault="00545A2F" w:rsidP="00545A2F">
            <w:pPr>
              <w:pStyle w:val="TableParagraph"/>
              <w:numPr>
                <w:ilvl w:val="0"/>
                <w:numId w:val="7"/>
              </w:numPr>
              <w:tabs>
                <w:tab w:val="left" w:pos="825"/>
              </w:tabs>
              <w:spacing w:line="292" w:lineRule="exact"/>
              <w:rPr>
                <w:sz w:val="24"/>
              </w:rPr>
            </w:pPr>
            <w:r>
              <w:rPr>
                <w:sz w:val="24"/>
              </w:rPr>
              <w:t>A/R</w:t>
            </w:r>
            <w:r>
              <w:rPr>
                <w:spacing w:val="-3"/>
                <w:sz w:val="24"/>
              </w:rPr>
              <w:t xml:space="preserve"> </w:t>
            </w:r>
            <w:r>
              <w:rPr>
                <w:sz w:val="24"/>
              </w:rPr>
              <w:t>and</w:t>
            </w:r>
            <w:r>
              <w:rPr>
                <w:spacing w:val="-3"/>
                <w:sz w:val="24"/>
              </w:rPr>
              <w:t xml:space="preserve"> </w:t>
            </w:r>
            <w:r>
              <w:rPr>
                <w:sz w:val="24"/>
              </w:rPr>
              <w:t>A/P</w:t>
            </w:r>
            <w:r>
              <w:rPr>
                <w:spacing w:val="-3"/>
                <w:sz w:val="24"/>
              </w:rPr>
              <w:t xml:space="preserve"> </w:t>
            </w:r>
            <w:r>
              <w:rPr>
                <w:sz w:val="24"/>
              </w:rPr>
              <w:t>Aging</w:t>
            </w:r>
            <w:r>
              <w:rPr>
                <w:spacing w:val="-2"/>
                <w:sz w:val="24"/>
              </w:rPr>
              <w:t xml:space="preserve"> </w:t>
            </w:r>
            <w:r>
              <w:rPr>
                <w:sz w:val="24"/>
              </w:rPr>
              <w:t>(accounts</w:t>
            </w:r>
            <w:r>
              <w:rPr>
                <w:spacing w:val="-3"/>
                <w:sz w:val="24"/>
              </w:rPr>
              <w:t xml:space="preserve"> </w:t>
            </w:r>
            <w:r>
              <w:rPr>
                <w:sz w:val="24"/>
              </w:rPr>
              <w:t>receivable</w:t>
            </w:r>
            <w:r>
              <w:rPr>
                <w:spacing w:val="-3"/>
                <w:sz w:val="24"/>
              </w:rPr>
              <w:t xml:space="preserve"> </w:t>
            </w:r>
            <w:r>
              <w:rPr>
                <w:sz w:val="24"/>
              </w:rPr>
              <w:t>and</w:t>
            </w:r>
            <w:r>
              <w:rPr>
                <w:spacing w:val="-3"/>
                <w:sz w:val="24"/>
              </w:rPr>
              <w:t xml:space="preserve"> </w:t>
            </w:r>
            <w:r>
              <w:rPr>
                <w:sz w:val="24"/>
              </w:rPr>
              <w:t>accounts</w:t>
            </w:r>
            <w:r>
              <w:rPr>
                <w:spacing w:val="-3"/>
                <w:sz w:val="24"/>
              </w:rPr>
              <w:t xml:space="preserve"> </w:t>
            </w:r>
            <w:r>
              <w:rPr>
                <w:sz w:val="24"/>
              </w:rPr>
              <w:t>payable</w:t>
            </w:r>
            <w:r>
              <w:rPr>
                <w:spacing w:val="-2"/>
                <w:sz w:val="24"/>
              </w:rPr>
              <w:t xml:space="preserve"> </w:t>
            </w:r>
            <w:r>
              <w:rPr>
                <w:sz w:val="24"/>
              </w:rPr>
              <w:t>report),</w:t>
            </w:r>
            <w:r>
              <w:rPr>
                <w:spacing w:val="-3"/>
                <w:sz w:val="24"/>
              </w:rPr>
              <w:t xml:space="preserve"> </w:t>
            </w:r>
            <w:r>
              <w:rPr>
                <w:sz w:val="24"/>
              </w:rPr>
              <w:t>if</w:t>
            </w:r>
            <w:r>
              <w:rPr>
                <w:spacing w:val="-3"/>
                <w:sz w:val="24"/>
              </w:rPr>
              <w:t xml:space="preserve"> </w:t>
            </w:r>
            <w:r>
              <w:rPr>
                <w:spacing w:val="-2"/>
                <w:sz w:val="24"/>
              </w:rPr>
              <w:t>applicable.</w:t>
            </w:r>
          </w:p>
        </w:tc>
      </w:tr>
      <w:tr w:rsidR="00545A2F" w14:paraId="263DFCBB" w14:textId="77777777" w:rsidTr="008F0357">
        <w:trPr>
          <w:trHeight w:val="737"/>
        </w:trPr>
        <w:tc>
          <w:tcPr>
            <w:tcW w:w="10440" w:type="dxa"/>
          </w:tcPr>
          <w:p w14:paraId="5B109556" w14:textId="439FA296" w:rsidR="00545A2F" w:rsidRDefault="00545A2F" w:rsidP="00545A2F">
            <w:pPr>
              <w:pStyle w:val="TableParagraph"/>
              <w:numPr>
                <w:ilvl w:val="0"/>
                <w:numId w:val="7"/>
              </w:numPr>
              <w:tabs>
                <w:tab w:val="left" w:pos="825"/>
              </w:tabs>
              <w:spacing w:line="292" w:lineRule="exact"/>
              <w:rPr>
                <w:sz w:val="24"/>
              </w:rPr>
            </w:pPr>
            <w:r>
              <w:rPr>
                <w:sz w:val="24"/>
              </w:rPr>
              <w:t>Application</w:t>
            </w:r>
            <w:r>
              <w:rPr>
                <w:spacing w:val="-3"/>
                <w:sz w:val="24"/>
              </w:rPr>
              <w:t xml:space="preserve"> </w:t>
            </w:r>
            <w:r>
              <w:rPr>
                <w:sz w:val="24"/>
              </w:rPr>
              <w:t>fee</w:t>
            </w:r>
            <w:r>
              <w:rPr>
                <w:spacing w:val="-1"/>
                <w:sz w:val="24"/>
              </w:rPr>
              <w:t xml:space="preserve"> </w:t>
            </w:r>
            <w:r>
              <w:rPr>
                <w:sz w:val="24"/>
              </w:rPr>
              <w:t>of</w:t>
            </w:r>
            <w:r>
              <w:rPr>
                <w:spacing w:val="-3"/>
                <w:sz w:val="24"/>
              </w:rPr>
              <w:t xml:space="preserve"> </w:t>
            </w:r>
            <w:r>
              <w:rPr>
                <w:sz w:val="24"/>
              </w:rPr>
              <w:t>$500</w:t>
            </w:r>
            <w:r>
              <w:rPr>
                <w:spacing w:val="-2"/>
                <w:sz w:val="24"/>
              </w:rPr>
              <w:t xml:space="preserve"> (</w:t>
            </w:r>
            <w:proofErr w:type="gramStart"/>
            <w:r>
              <w:rPr>
                <w:spacing w:val="-2"/>
                <w:sz w:val="24"/>
              </w:rPr>
              <w:t>nonrefundable</w:t>
            </w:r>
            <w:proofErr w:type="gramEnd"/>
            <w:r>
              <w:rPr>
                <w:spacing w:val="-2"/>
                <w:sz w:val="24"/>
              </w:rPr>
              <w:t>).</w:t>
            </w:r>
          </w:p>
        </w:tc>
      </w:tr>
      <w:tr w:rsidR="00545A2F" w14:paraId="371E1CF1" w14:textId="77777777" w:rsidTr="002809C8">
        <w:trPr>
          <w:trHeight w:val="782"/>
        </w:trPr>
        <w:tc>
          <w:tcPr>
            <w:tcW w:w="10440" w:type="dxa"/>
          </w:tcPr>
          <w:p w14:paraId="67E3ECE7" w14:textId="4FAD3AB3" w:rsidR="00545A2F" w:rsidRPr="00545A2F" w:rsidRDefault="00545A2F" w:rsidP="00545A2F">
            <w:pPr>
              <w:pStyle w:val="TableParagraph"/>
              <w:numPr>
                <w:ilvl w:val="0"/>
                <w:numId w:val="7"/>
              </w:numPr>
              <w:tabs>
                <w:tab w:val="left" w:pos="825"/>
              </w:tabs>
              <w:spacing w:line="292" w:lineRule="exact"/>
              <w:rPr>
                <w:sz w:val="24"/>
              </w:rPr>
            </w:pPr>
            <w:hyperlink r:id="rId22" w:history="1">
              <w:r w:rsidRPr="00DD154D">
                <w:rPr>
                  <w:rStyle w:val="Hyperlink"/>
                  <w:bCs/>
                  <w:sz w:val="24"/>
                </w:rPr>
                <w:t xml:space="preserve">Certification Of Non-Involvement </w:t>
              </w:r>
              <w:proofErr w:type="gramStart"/>
              <w:r w:rsidRPr="00DD154D">
                <w:rPr>
                  <w:rStyle w:val="Hyperlink"/>
                  <w:bCs/>
                  <w:sz w:val="24"/>
                </w:rPr>
                <w:t>In</w:t>
              </w:r>
              <w:proofErr w:type="gramEnd"/>
              <w:r w:rsidRPr="00DD154D">
                <w:rPr>
                  <w:rStyle w:val="Hyperlink"/>
                  <w:bCs/>
                  <w:sz w:val="24"/>
                </w:rPr>
                <w:t xml:space="preserve"> Activities </w:t>
              </w:r>
              <w:proofErr w:type="gramStart"/>
              <w:r w:rsidRPr="00DD154D">
                <w:rPr>
                  <w:rStyle w:val="Hyperlink"/>
                  <w:bCs/>
                  <w:sz w:val="24"/>
                </w:rPr>
                <w:t>In</w:t>
              </w:r>
              <w:proofErr w:type="gramEnd"/>
              <w:r w:rsidRPr="00DD154D">
                <w:rPr>
                  <w:rStyle w:val="Hyperlink"/>
                  <w:bCs/>
                  <w:sz w:val="24"/>
                </w:rPr>
                <w:t xml:space="preserve"> Russia </w:t>
              </w:r>
              <w:proofErr w:type="gramStart"/>
              <w:r w:rsidRPr="00DD154D">
                <w:rPr>
                  <w:rStyle w:val="Hyperlink"/>
                  <w:bCs/>
                  <w:sz w:val="24"/>
                </w:rPr>
                <w:t>Or</w:t>
              </w:r>
              <w:proofErr w:type="gramEnd"/>
              <w:r w:rsidRPr="00DD154D">
                <w:rPr>
                  <w:rStyle w:val="Hyperlink"/>
                  <w:bCs/>
                  <w:sz w:val="24"/>
                </w:rPr>
                <w:t xml:space="preserve"> Belarus</w:t>
              </w:r>
            </w:hyperlink>
            <w:r w:rsidR="00C077D6">
              <w:rPr>
                <w:bCs/>
                <w:sz w:val="24"/>
              </w:rPr>
              <w:t>. P</w:t>
            </w:r>
            <w:r w:rsidRPr="00DD154D">
              <w:rPr>
                <w:bCs/>
                <w:sz w:val="24"/>
              </w:rPr>
              <w:t xml:space="preserve">lease complete and submit with application. </w:t>
            </w:r>
            <w:r w:rsidR="00C077D6">
              <w:rPr>
                <w:bCs/>
                <w:sz w:val="24"/>
              </w:rPr>
              <w:t>**</w:t>
            </w:r>
            <w:r w:rsidRPr="00C077D6">
              <w:rPr>
                <w:b/>
                <w:sz w:val="24"/>
              </w:rPr>
              <w:t>Required for both Applicant and Real Estate Holding Company Co-Applicant (if any).</w:t>
            </w:r>
          </w:p>
          <w:p w14:paraId="528799A4" w14:textId="4AB91825" w:rsidR="00545A2F" w:rsidRDefault="00545A2F" w:rsidP="00545A2F">
            <w:pPr>
              <w:pStyle w:val="TableParagraph"/>
              <w:tabs>
                <w:tab w:val="left" w:pos="825"/>
              </w:tabs>
              <w:spacing w:line="292" w:lineRule="exact"/>
              <w:ind w:left="827" w:firstLine="0"/>
              <w:rPr>
                <w:sz w:val="24"/>
              </w:rPr>
            </w:pPr>
          </w:p>
        </w:tc>
      </w:tr>
      <w:tr w:rsidR="00545A2F" w14:paraId="6D5EC778" w14:textId="77777777" w:rsidTr="002809C8">
        <w:trPr>
          <w:trHeight w:val="782"/>
        </w:trPr>
        <w:tc>
          <w:tcPr>
            <w:tcW w:w="10440" w:type="dxa"/>
          </w:tcPr>
          <w:p w14:paraId="727C6164" w14:textId="3B2F7D8A" w:rsidR="00545A2F" w:rsidRDefault="00545A2F" w:rsidP="00545A2F">
            <w:pPr>
              <w:pStyle w:val="TableParagraph"/>
              <w:numPr>
                <w:ilvl w:val="0"/>
                <w:numId w:val="7"/>
              </w:numPr>
              <w:spacing w:line="292" w:lineRule="exact"/>
              <w:rPr>
                <w:b/>
                <w:bCs/>
                <w:spacing w:val="-2"/>
                <w:sz w:val="24"/>
              </w:rPr>
            </w:pPr>
            <w:r w:rsidRPr="00DD154D">
              <w:rPr>
                <w:bCs/>
                <w:sz w:val="24"/>
              </w:rPr>
              <w:t>Program Specific Certifications</w:t>
            </w:r>
            <w:r>
              <w:rPr>
                <w:bCs/>
                <w:sz w:val="24"/>
              </w:rPr>
              <w:t>, Guarantees and Consents</w:t>
            </w:r>
            <w:r w:rsidRPr="00DD154D">
              <w:rPr>
                <w:bCs/>
                <w:sz w:val="24"/>
              </w:rPr>
              <w:t>- please be prepared to complete and submit with application the following certifications</w:t>
            </w:r>
            <w:r>
              <w:rPr>
                <w:bCs/>
                <w:sz w:val="24"/>
              </w:rPr>
              <w:t xml:space="preserve">, guarantees and consents </w:t>
            </w:r>
            <w:r w:rsidRPr="0055275A">
              <w:rPr>
                <w:b/>
                <w:bCs/>
                <w:spacing w:val="-2"/>
                <w:sz w:val="24"/>
              </w:rPr>
              <w:t xml:space="preserve">** Required for </w:t>
            </w:r>
            <w:r>
              <w:rPr>
                <w:b/>
                <w:bCs/>
                <w:spacing w:val="-2"/>
                <w:sz w:val="24"/>
              </w:rPr>
              <w:t xml:space="preserve">Applicant and </w:t>
            </w:r>
            <w:r w:rsidRPr="0055275A">
              <w:rPr>
                <w:b/>
                <w:bCs/>
                <w:spacing w:val="-2"/>
                <w:sz w:val="24"/>
              </w:rPr>
              <w:t>Real Estate Holding Company Co-Applicant (if any)</w:t>
            </w:r>
            <w:r>
              <w:rPr>
                <w:b/>
                <w:bCs/>
                <w:spacing w:val="-2"/>
                <w:sz w:val="24"/>
              </w:rPr>
              <w:t xml:space="preserve">. </w:t>
            </w:r>
          </w:p>
          <w:p w14:paraId="28B13AA8" w14:textId="77777777" w:rsidR="00545A2F" w:rsidRDefault="00545A2F" w:rsidP="00545A2F">
            <w:pPr>
              <w:pStyle w:val="TableParagraph"/>
              <w:spacing w:line="292" w:lineRule="exact"/>
              <w:ind w:left="467" w:firstLine="0"/>
              <w:rPr>
                <w:b/>
                <w:bCs/>
                <w:spacing w:val="-2"/>
                <w:sz w:val="24"/>
              </w:rPr>
            </w:pPr>
          </w:p>
          <w:p w14:paraId="3224064A" w14:textId="77777777" w:rsidR="00545A2F" w:rsidRPr="00DD154D" w:rsidRDefault="00545A2F" w:rsidP="00545A2F">
            <w:pPr>
              <w:pStyle w:val="ListParagraph"/>
              <w:numPr>
                <w:ilvl w:val="0"/>
                <w:numId w:val="8"/>
              </w:numPr>
              <w:spacing w:before="1" w:line="213" w:lineRule="auto"/>
              <w:ind w:right="6"/>
              <w:rPr>
                <w:rFonts w:asciiTheme="minorHAnsi" w:hAnsiTheme="minorHAnsi" w:cstheme="minorHAnsi"/>
                <w:sz w:val="24"/>
              </w:rPr>
            </w:pPr>
            <w:r w:rsidRPr="00DD154D">
              <w:rPr>
                <w:rFonts w:asciiTheme="minorHAnsi" w:hAnsiTheme="minorHAnsi" w:cstheme="minorHAnsi"/>
                <w:noProof/>
              </w:rPr>
              <w:t>I consent to having the NJEDA verify the status of the borrower’s New Jersey Cannabis Regulatory Commission (NJCRC) recreational cannabis license at the time of application and throughout the term of the loan</w:t>
            </w:r>
            <w:r w:rsidRPr="00DD154D">
              <w:rPr>
                <w:rFonts w:asciiTheme="minorHAnsi" w:hAnsiTheme="minorHAnsi" w:cstheme="minorHAnsi"/>
                <w:i/>
                <w:sz w:val="24"/>
              </w:rPr>
              <w:t>.</w:t>
            </w:r>
          </w:p>
          <w:p w14:paraId="2B1214C2" w14:textId="77777777" w:rsidR="00545A2F" w:rsidRPr="00DD154D" w:rsidRDefault="00545A2F" w:rsidP="00545A2F">
            <w:pPr>
              <w:pStyle w:val="ListParagraph"/>
              <w:numPr>
                <w:ilvl w:val="0"/>
                <w:numId w:val="8"/>
              </w:numPr>
              <w:spacing w:before="1" w:line="213" w:lineRule="auto"/>
              <w:ind w:right="6"/>
              <w:rPr>
                <w:rFonts w:asciiTheme="minorHAnsi" w:hAnsiTheme="minorHAnsi" w:cstheme="minorHAnsi"/>
                <w:sz w:val="24"/>
              </w:rPr>
            </w:pPr>
            <w:r w:rsidRPr="00DD154D">
              <w:rPr>
                <w:rFonts w:asciiTheme="minorHAnsi" w:hAnsiTheme="minorHAnsi" w:cstheme="minorHAnsi"/>
                <w:w w:val="90"/>
                <w:sz w:val="24"/>
              </w:rPr>
              <w:t>I certify that the borrower’s NJCRC recreational annual license digital card as per the final recommendation issued by NJCRC Office of Licensing is in good standing with the NJCRC, and warrant and guarantee that it will remain in good standing for the term of the loan.</w:t>
            </w:r>
          </w:p>
          <w:p w14:paraId="6FB32214" w14:textId="77777777" w:rsidR="00545A2F" w:rsidRPr="00DD154D" w:rsidRDefault="00545A2F" w:rsidP="00545A2F">
            <w:pPr>
              <w:pStyle w:val="ListParagraph"/>
              <w:numPr>
                <w:ilvl w:val="0"/>
                <w:numId w:val="8"/>
              </w:numPr>
              <w:spacing w:before="1" w:line="213" w:lineRule="auto"/>
              <w:ind w:right="6"/>
              <w:rPr>
                <w:rFonts w:asciiTheme="minorHAnsi" w:hAnsiTheme="minorHAnsi" w:cstheme="minorHAnsi"/>
                <w:sz w:val="24"/>
              </w:rPr>
            </w:pPr>
            <w:r>
              <w:rPr>
                <w:rFonts w:asciiTheme="minorHAnsi" w:hAnsiTheme="minorHAnsi" w:cstheme="minorHAnsi"/>
                <w:w w:val="90"/>
                <w:sz w:val="24"/>
              </w:rPr>
              <w:t xml:space="preserve">I </w:t>
            </w:r>
            <w:r w:rsidRPr="00DD154D">
              <w:rPr>
                <w:rFonts w:asciiTheme="minorHAnsi" w:hAnsiTheme="minorHAnsi" w:cstheme="minorHAnsi"/>
                <w:w w:val="90"/>
                <w:sz w:val="24"/>
              </w:rPr>
              <w:t>consent to having the NJEDA conduct annual financial and compliance reviews during the loan term to ensure continued compliance. I understand and acknowledge that failure to maintain good standing with NJEDA or the NJCRC throughout the loan term may constitute an event of default.</w:t>
            </w:r>
          </w:p>
          <w:p w14:paraId="462F3DAB" w14:textId="77777777" w:rsidR="00545A2F" w:rsidRPr="00DD154D" w:rsidRDefault="00545A2F" w:rsidP="00545A2F">
            <w:pPr>
              <w:pStyle w:val="ListParagraph"/>
              <w:numPr>
                <w:ilvl w:val="0"/>
                <w:numId w:val="8"/>
              </w:numPr>
              <w:spacing w:before="1" w:line="213" w:lineRule="auto"/>
              <w:ind w:right="6"/>
              <w:rPr>
                <w:rFonts w:asciiTheme="minorHAnsi" w:hAnsiTheme="minorHAnsi" w:cstheme="minorHAnsi"/>
                <w:sz w:val="24"/>
              </w:rPr>
            </w:pPr>
            <w:r>
              <w:rPr>
                <w:rFonts w:asciiTheme="minorHAnsi" w:hAnsiTheme="minorHAnsi" w:cstheme="minorHAnsi"/>
                <w:w w:val="90"/>
                <w:sz w:val="24"/>
              </w:rPr>
              <w:t xml:space="preserve">I </w:t>
            </w:r>
            <w:r w:rsidRPr="00DD154D">
              <w:rPr>
                <w:rFonts w:asciiTheme="minorHAnsi" w:hAnsiTheme="minorHAnsi" w:cstheme="minorHAnsi"/>
                <w:w w:val="90"/>
                <w:sz w:val="24"/>
              </w:rPr>
              <w:t>warrant and guarantee that all loan proceeds approved under this program will be used solely for approved purposes supporting the borrower’s NJCRC licensed business operations within the State of New Jersey</w:t>
            </w:r>
            <w:r w:rsidRPr="00DD154D">
              <w:rPr>
                <w:rFonts w:asciiTheme="minorHAnsi" w:hAnsiTheme="minorHAnsi" w:cstheme="minorHAnsi"/>
              </w:rPr>
              <w:t xml:space="preserve"> </w:t>
            </w:r>
            <w:r w:rsidRPr="00DD154D">
              <w:rPr>
                <w:rFonts w:asciiTheme="minorHAnsi" w:hAnsiTheme="minorHAnsi" w:cstheme="minorHAnsi"/>
                <w:w w:val="90"/>
                <w:sz w:val="24"/>
              </w:rPr>
              <w:t xml:space="preserve">and not for any ineligible uses. Ineligible uses of loan proceeds include but are not limited to the purchase of controlled inventory, payment of regulatory fee violations, and other expenses outlined in the </w:t>
            </w:r>
            <w:hyperlink r:id="rId23" w:history="1">
              <w:r w:rsidRPr="00DD154D">
                <w:rPr>
                  <w:rStyle w:val="Hyperlink"/>
                  <w:rFonts w:asciiTheme="minorHAnsi" w:hAnsiTheme="minorHAnsi" w:cstheme="minorHAnsi"/>
                  <w:w w:val="90"/>
                  <w:sz w:val="24"/>
                </w:rPr>
                <w:t>NJ LEAF Board Memo</w:t>
              </w:r>
            </w:hyperlink>
            <w:r w:rsidRPr="00DD154D">
              <w:rPr>
                <w:rFonts w:asciiTheme="minorHAnsi" w:hAnsiTheme="minorHAnsi" w:cstheme="minorHAnsi"/>
                <w:w w:val="90"/>
                <w:sz w:val="24"/>
              </w:rPr>
              <w:t xml:space="preserve">, and </w:t>
            </w:r>
            <w:hyperlink r:id="rId24" w:history="1">
              <w:r w:rsidRPr="00DD154D">
                <w:rPr>
                  <w:rStyle w:val="Hyperlink"/>
                  <w:rFonts w:asciiTheme="minorHAnsi" w:hAnsiTheme="minorHAnsi" w:cstheme="minorHAnsi"/>
                  <w:w w:val="90"/>
                  <w:sz w:val="24"/>
                </w:rPr>
                <w:t>Program Specifications</w:t>
              </w:r>
            </w:hyperlink>
            <w:r w:rsidRPr="00DD154D">
              <w:rPr>
                <w:rFonts w:asciiTheme="minorHAnsi" w:hAnsiTheme="minorHAnsi" w:cstheme="minorHAnsi"/>
                <w:w w:val="90"/>
                <w:sz w:val="24"/>
              </w:rPr>
              <w:t>.</w:t>
            </w:r>
          </w:p>
          <w:p w14:paraId="1D5DB23F" w14:textId="77777777" w:rsidR="00545A2F" w:rsidRPr="00DD154D" w:rsidRDefault="00545A2F" w:rsidP="00545A2F">
            <w:pPr>
              <w:pStyle w:val="ListParagraph"/>
              <w:numPr>
                <w:ilvl w:val="0"/>
                <w:numId w:val="8"/>
              </w:numPr>
              <w:spacing w:before="1" w:line="213" w:lineRule="auto"/>
              <w:ind w:right="6"/>
              <w:rPr>
                <w:rFonts w:asciiTheme="minorHAnsi" w:hAnsiTheme="minorHAnsi" w:cstheme="minorHAnsi"/>
                <w:sz w:val="24"/>
              </w:rPr>
            </w:pPr>
            <w:r>
              <w:rPr>
                <w:rFonts w:asciiTheme="minorHAnsi" w:hAnsiTheme="minorHAnsi" w:cstheme="minorHAnsi"/>
                <w:w w:val="90"/>
                <w:sz w:val="24"/>
              </w:rPr>
              <w:t xml:space="preserve">I </w:t>
            </w:r>
            <w:r w:rsidRPr="00DD154D">
              <w:rPr>
                <w:rFonts w:asciiTheme="minorHAnsi" w:hAnsiTheme="minorHAnsi" w:cstheme="minorHAnsi"/>
                <w:w w:val="90"/>
                <w:sz w:val="24"/>
              </w:rPr>
              <w:t>warrant and guarantee that the borrower will document and verify use of all loan proceeds in a manner satisfactory to the NJEDA, and that the borrower will provide this documentation and verification to NJEDA at any time during the loan term if requested.</w:t>
            </w:r>
          </w:p>
          <w:p w14:paraId="2660DF2F" w14:textId="77777777" w:rsidR="00545A2F" w:rsidRDefault="00545A2F" w:rsidP="00545A2F">
            <w:pPr>
              <w:pStyle w:val="TableParagraph"/>
              <w:tabs>
                <w:tab w:val="left" w:pos="825"/>
              </w:tabs>
              <w:spacing w:line="292" w:lineRule="exact"/>
              <w:ind w:left="827" w:firstLine="0"/>
              <w:rPr>
                <w:sz w:val="24"/>
              </w:rPr>
            </w:pPr>
          </w:p>
        </w:tc>
      </w:tr>
    </w:tbl>
    <w:p w14:paraId="77FA2480" w14:textId="77777777" w:rsidR="00733387" w:rsidRDefault="00733387" w:rsidP="00545A2F">
      <w:pPr>
        <w:pStyle w:val="TableParagraph"/>
        <w:ind w:left="0" w:firstLine="0"/>
        <w:rPr>
          <w:sz w:val="24"/>
        </w:rPr>
        <w:sectPr w:rsidR="00733387">
          <w:type w:val="continuous"/>
          <w:pgSz w:w="12240" w:h="15840"/>
          <w:pgMar w:top="1440" w:right="720" w:bottom="1201" w:left="720" w:header="720" w:footer="720" w:gutter="0"/>
          <w:cols w:space="720"/>
        </w:sectPr>
      </w:pPr>
    </w:p>
    <w:p w14:paraId="06CB3D89" w14:textId="77777777" w:rsidR="00285651" w:rsidRDefault="00285651"/>
    <w:sectPr w:rsidR="00285651">
      <w:type w:val="continuous"/>
      <w:pgSz w:w="12240" w:h="15840"/>
      <w:pgMar w:top="14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6DFA"/>
    <w:multiLevelType w:val="hybridMultilevel"/>
    <w:tmpl w:val="CF160436"/>
    <w:lvl w:ilvl="0" w:tplc="C576B904">
      <w:start w:val="7"/>
      <w:numFmt w:val="decimal"/>
      <w:lvlText w:val="%1."/>
      <w:lvlJc w:val="left"/>
      <w:pPr>
        <w:ind w:left="827" w:hanging="360"/>
      </w:pPr>
      <w:rPr>
        <w:rFonts w:ascii="Calibri" w:eastAsia="Calibri" w:hAnsi="Calibri" w:cs="Calibri" w:hint="default"/>
        <w:b/>
        <w:bCs/>
        <w:i w:val="0"/>
        <w:iCs w:val="0"/>
        <w:spacing w:val="-1"/>
        <w:w w:val="100"/>
        <w:sz w:val="24"/>
        <w:szCs w:val="24"/>
        <w:lang w:val="en-US" w:eastAsia="en-US" w:bidi="ar-SA"/>
      </w:rPr>
    </w:lvl>
    <w:lvl w:ilvl="1" w:tplc="75EC5AB2">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2" w:tplc="C494D62A">
      <w:numFmt w:val="bullet"/>
      <w:lvlText w:val="•"/>
      <w:lvlJc w:val="left"/>
      <w:pPr>
        <w:ind w:left="2527" w:hanging="360"/>
      </w:pPr>
      <w:rPr>
        <w:rFonts w:hint="default"/>
        <w:lang w:val="en-US" w:eastAsia="en-US" w:bidi="ar-SA"/>
      </w:rPr>
    </w:lvl>
    <w:lvl w:ilvl="3" w:tplc="A8763C82">
      <w:numFmt w:val="bullet"/>
      <w:lvlText w:val="•"/>
      <w:lvlJc w:val="left"/>
      <w:pPr>
        <w:ind w:left="3515" w:hanging="360"/>
      </w:pPr>
      <w:rPr>
        <w:rFonts w:hint="default"/>
        <w:lang w:val="en-US" w:eastAsia="en-US" w:bidi="ar-SA"/>
      </w:rPr>
    </w:lvl>
    <w:lvl w:ilvl="4" w:tplc="CAB878B2">
      <w:numFmt w:val="bullet"/>
      <w:lvlText w:val="•"/>
      <w:lvlJc w:val="left"/>
      <w:pPr>
        <w:ind w:left="4503" w:hanging="360"/>
      </w:pPr>
      <w:rPr>
        <w:rFonts w:hint="default"/>
        <w:lang w:val="en-US" w:eastAsia="en-US" w:bidi="ar-SA"/>
      </w:rPr>
    </w:lvl>
    <w:lvl w:ilvl="5" w:tplc="DCE4C3D6">
      <w:numFmt w:val="bullet"/>
      <w:lvlText w:val="•"/>
      <w:lvlJc w:val="left"/>
      <w:pPr>
        <w:ind w:left="5491" w:hanging="360"/>
      </w:pPr>
      <w:rPr>
        <w:rFonts w:hint="default"/>
        <w:lang w:val="en-US" w:eastAsia="en-US" w:bidi="ar-SA"/>
      </w:rPr>
    </w:lvl>
    <w:lvl w:ilvl="6" w:tplc="837A4B2C">
      <w:numFmt w:val="bullet"/>
      <w:lvlText w:val="•"/>
      <w:lvlJc w:val="left"/>
      <w:pPr>
        <w:ind w:left="6478" w:hanging="360"/>
      </w:pPr>
      <w:rPr>
        <w:rFonts w:hint="default"/>
        <w:lang w:val="en-US" w:eastAsia="en-US" w:bidi="ar-SA"/>
      </w:rPr>
    </w:lvl>
    <w:lvl w:ilvl="7" w:tplc="288E1A90">
      <w:numFmt w:val="bullet"/>
      <w:lvlText w:val="•"/>
      <w:lvlJc w:val="left"/>
      <w:pPr>
        <w:ind w:left="7466" w:hanging="360"/>
      </w:pPr>
      <w:rPr>
        <w:rFonts w:hint="default"/>
        <w:lang w:val="en-US" w:eastAsia="en-US" w:bidi="ar-SA"/>
      </w:rPr>
    </w:lvl>
    <w:lvl w:ilvl="8" w:tplc="794CEF44">
      <w:numFmt w:val="bullet"/>
      <w:lvlText w:val="•"/>
      <w:lvlJc w:val="left"/>
      <w:pPr>
        <w:ind w:left="8454" w:hanging="360"/>
      </w:pPr>
      <w:rPr>
        <w:rFonts w:hint="default"/>
        <w:lang w:val="en-US" w:eastAsia="en-US" w:bidi="ar-SA"/>
      </w:rPr>
    </w:lvl>
  </w:abstractNum>
  <w:abstractNum w:abstractNumId="1" w15:restartNumberingAfterBreak="0">
    <w:nsid w:val="283D7317"/>
    <w:multiLevelType w:val="hybridMultilevel"/>
    <w:tmpl w:val="15CA5A50"/>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2" w15:restartNumberingAfterBreak="0">
    <w:nsid w:val="29E334B3"/>
    <w:multiLevelType w:val="hybridMultilevel"/>
    <w:tmpl w:val="5776A9FC"/>
    <w:lvl w:ilvl="0" w:tplc="1E366ACA">
      <w:start w:val="1"/>
      <w:numFmt w:val="decimal"/>
      <w:lvlText w:val="%1."/>
      <w:lvlJc w:val="left"/>
      <w:pPr>
        <w:ind w:left="827" w:hanging="360"/>
      </w:pPr>
      <w:rPr>
        <w:rFonts w:hint="default"/>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15:restartNumberingAfterBreak="0">
    <w:nsid w:val="333B2D6C"/>
    <w:multiLevelType w:val="hybridMultilevel"/>
    <w:tmpl w:val="7E1C73AC"/>
    <w:lvl w:ilvl="0" w:tplc="32E6E854">
      <w:start w:val="8"/>
      <w:numFmt w:val="decimal"/>
      <w:lvlText w:val="%1."/>
      <w:lvlJc w:val="left"/>
      <w:pPr>
        <w:ind w:left="827" w:hanging="360"/>
      </w:pPr>
      <w:rPr>
        <w:rFonts w:ascii="Calibri" w:eastAsia="Calibri" w:hAnsi="Calibri" w:cs="Calibri" w:hint="default"/>
        <w:b/>
        <w:bCs/>
        <w:i w:val="0"/>
        <w:iCs w:val="0"/>
        <w:spacing w:val="-1"/>
        <w:w w:val="100"/>
        <w:sz w:val="24"/>
        <w:szCs w:val="24"/>
        <w:lang w:val="en-US" w:eastAsia="en-US" w:bidi="ar-SA"/>
      </w:rPr>
    </w:lvl>
    <w:lvl w:ilvl="1" w:tplc="8830FEA2">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2" w:tplc="5518D822">
      <w:numFmt w:val="bullet"/>
      <w:lvlText w:val="•"/>
      <w:lvlJc w:val="left"/>
      <w:pPr>
        <w:ind w:left="2527" w:hanging="360"/>
      </w:pPr>
      <w:rPr>
        <w:rFonts w:hint="default"/>
        <w:lang w:val="en-US" w:eastAsia="en-US" w:bidi="ar-SA"/>
      </w:rPr>
    </w:lvl>
    <w:lvl w:ilvl="3" w:tplc="2F06858E">
      <w:numFmt w:val="bullet"/>
      <w:lvlText w:val="•"/>
      <w:lvlJc w:val="left"/>
      <w:pPr>
        <w:ind w:left="3515" w:hanging="360"/>
      </w:pPr>
      <w:rPr>
        <w:rFonts w:hint="default"/>
        <w:lang w:val="en-US" w:eastAsia="en-US" w:bidi="ar-SA"/>
      </w:rPr>
    </w:lvl>
    <w:lvl w:ilvl="4" w:tplc="0FEC2B96">
      <w:numFmt w:val="bullet"/>
      <w:lvlText w:val="•"/>
      <w:lvlJc w:val="left"/>
      <w:pPr>
        <w:ind w:left="4503" w:hanging="360"/>
      </w:pPr>
      <w:rPr>
        <w:rFonts w:hint="default"/>
        <w:lang w:val="en-US" w:eastAsia="en-US" w:bidi="ar-SA"/>
      </w:rPr>
    </w:lvl>
    <w:lvl w:ilvl="5" w:tplc="90D01672">
      <w:numFmt w:val="bullet"/>
      <w:lvlText w:val="•"/>
      <w:lvlJc w:val="left"/>
      <w:pPr>
        <w:ind w:left="5491" w:hanging="360"/>
      </w:pPr>
      <w:rPr>
        <w:rFonts w:hint="default"/>
        <w:lang w:val="en-US" w:eastAsia="en-US" w:bidi="ar-SA"/>
      </w:rPr>
    </w:lvl>
    <w:lvl w:ilvl="6" w:tplc="787240EA">
      <w:numFmt w:val="bullet"/>
      <w:lvlText w:val="•"/>
      <w:lvlJc w:val="left"/>
      <w:pPr>
        <w:ind w:left="6478" w:hanging="360"/>
      </w:pPr>
      <w:rPr>
        <w:rFonts w:hint="default"/>
        <w:lang w:val="en-US" w:eastAsia="en-US" w:bidi="ar-SA"/>
      </w:rPr>
    </w:lvl>
    <w:lvl w:ilvl="7" w:tplc="DA2EAA68">
      <w:numFmt w:val="bullet"/>
      <w:lvlText w:val="•"/>
      <w:lvlJc w:val="left"/>
      <w:pPr>
        <w:ind w:left="7466" w:hanging="360"/>
      </w:pPr>
      <w:rPr>
        <w:rFonts w:hint="default"/>
        <w:lang w:val="en-US" w:eastAsia="en-US" w:bidi="ar-SA"/>
      </w:rPr>
    </w:lvl>
    <w:lvl w:ilvl="8" w:tplc="F74CB9CE">
      <w:numFmt w:val="bullet"/>
      <w:lvlText w:val="•"/>
      <w:lvlJc w:val="left"/>
      <w:pPr>
        <w:ind w:left="8454" w:hanging="360"/>
      </w:pPr>
      <w:rPr>
        <w:rFonts w:hint="default"/>
        <w:lang w:val="en-US" w:eastAsia="en-US" w:bidi="ar-SA"/>
      </w:rPr>
    </w:lvl>
  </w:abstractNum>
  <w:abstractNum w:abstractNumId="4" w15:restartNumberingAfterBreak="0">
    <w:nsid w:val="3CED14E4"/>
    <w:multiLevelType w:val="hybridMultilevel"/>
    <w:tmpl w:val="37504924"/>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 w15:restartNumberingAfterBreak="0">
    <w:nsid w:val="3D58132C"/>
    <w:multiLevelType w:val="hybridMultilevel"/>
    <w:tmpl w:val="56D46C34"/>
    <w:lvl w:ilvl="0" w:tplc="851E45D2">
      <w:start w:val="9"/>
      <w:numFmt w:val="decimal"/>
      <w:lvlText w:val="%1."/>
      <w:lvlJc w:val="left"/>
      <w:pPr>
        <w:ind w:left="827" w:hanging="360"/>
      </w:pPr>
      <w:rPr>
        <w:rFonts w:ascii="Calibri" w:eastAsia="Calibri" w:hAnsi="Calibri" w:cs="Calibri" w:hint="default"/>
        <w:b/>
        <w:bCs/>
        <w:i w:val="0"/>
        <w:iCs w:val="0"/>
        <w:spacing w:val="-1"/>
        <w:w w:val="100"/>
        <w:sz w:val="24"/>
        <w:szCs w:val="24"/>
        <w:lang w:val="en-US" w:eastAsia="en-US" w:bidi="ar-SA"/>
      </w:rPr>
    </w:lvl>
    <w:lvl w:ilvl="1" w:tplc="0F0CC540">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2" w:tplc="D6C49B54">
      <w:numFmt w:val="bullet"/>
      <w:lvlText w:val="•"/>
      <w:lvlJc w:val="left"/>
      <w:pPr>
        <w:ind w:left="2527" w:hanging="360"/>
      </w:pPr>
      <w:rPr>
        <w:rFonts w:hint="default"/>
        <w:lang w:val="en-US" w:eastAsia="en-US" w:bidi="ar-SA"/>
      </w:rPr>
    </w:lvl>
    <w:lvl w:ilvl="3" w:tplc="668CA6A2">
      <w:numFmt w:val="bullet"/>
      <w:lvlText w:val="•"/>
      <w:lvlJc w:val="left"/>
      <w:pPr>
        <w:ind w:left="3515" w:hanging="360"/>
      </w:pPr>
      <w:rPr>
        <w:rFonts w:hint="default"/>
        <w:lang w:val="en-US" w:eastAsia="en-US" w:bidi="ar-SA"/>
      </w:rPr>
    </w:lvl>
    <w:lvl w:ilvl="4" w:tplc="053ADC26">
      <w:numFmt w:val="bullet"/>
      <w:lvlText w:val="•"/>
      <w:lvlJc w:val="left"/>
      <w:pPr>
        <w:ind w:left="4503" w:hanging="360"/>
      </w:pPr>
      <w:rPr>
        <w:rFonts w:hint="default"/>
        <w:lang w:val="en-US" w:eastAsia="en-US" w:bidi="ar-SA"/>
      </w:rPr>
    </w:lvl>
    <w:lvl w:ilvl="5" w:tplc="622A6E26">
      <w:numFmt w:val="bullet"/>
      <w:lvlText w:val="•"/>
      <w:lvlJc w:val="left"/>
      <w:pPr>
        <w:ind w:left="5491" w:hanging="360"/>
      </w:pPr>
      <w:rPr>
        <w:rFonts w:hint="default"/>
        <w:lang w:val="en-US" w:eastAsia="en-US" w:bidi="ar-SA"/>
      </w:rPr>
    </w:lvl>
    <w:lvl w:ilvl="6" w:tplc="39525630">
      <w:numFmt w:val="bullet"/>
      <w:lvlText w:val="•"/>
      <w:lvlJc w:val="left"/>
      <w:pPr>
        <w:ind w:left="6478" w:hanging="360"/>
      </w:pPr>
      <w:rPr>
        <w:rFonts w:hint="default"/>
        <w:lang w:val="en-US" w:eastAsia="en-US" w:bidi="ar-SA"/>
      </w:rPr>
    </w:lvl>
    <w:lvl w:ilvl="7" w:tplc="E8185DAC">
      <w:numFmt w:val="bullet"/>
      <w:lvlText w:val="•"/>
      <w:lvlJc w:val="left"/>
      <w:pPr>
        <w:ind w:left="7466" w:hanging="360"/>
      </w:pPr>
      <w:rPr>
        <w:rFonts w:hint="default"/>
        <w:lang w:val="en-US" w:eastAsia="en-US" w:bidi="ar-SA"/>
      </w:rPr>
    </w:lvl>
    <w:lvl w:ilvl="8" w:tplc="09DA61D2">
      <w:numFmt w:val="bullet"/>
      <w:lvlText w:val="•"/>
      <w:lvlJc w:val="left"/>
      <w:pPr>
        <w:ind w:left="8454" w:hanging="360"/>
      </w:pPr>
      <w:rPr>
        <w:rFonts w:hint="default"/>
        <w:lang w:val="en-US" w:eastAsia="en-US" w:bidi="ar-SA"/>
      </w:rPr>
    </w:lvl>
  </w:abstractNum>
  <w:abstractNum w:abstractNumId="6" w15:restartNumberingAfterBreak="0">
    <w:nsid w:val="67AF6790"/>
    <w:multiLevelType w:val="hybridMultilevel"/>
    <w:tmpl w:val="77CEAAC2"/>
    <w:lvl w:ilvl="0" w:tplc="70E0CD16">
      <w:start w:val="9"/>
      <w:numFmt w:val="decimal"/>
      <w:lvlText w:val="%1."/>
      <w:lvlJc w:val="left"/>
      <w:pPr>
        <w:ind w:left="827" w:hanging="360"/>
      </w:pPr>
      <w:rPr>
        <w:rFonts w:hint="default"/>
        <w:b/>
        <w:bCs/>
      </w:rPr>
    </w:lvl>
    <w:lvl w:ilvl="1" w:tplc="04090019">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719520B4"/>
    <w:multiLevelType w:val="hybridMultilevel"/>
    <w:tmpl w:val="2234A738"/>
    <w:lvl w:ilvl="0" w:tplc="DE921AF2">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653915">
    <w:abstractNumId w:val="5"/>
  </w:num>
  <w:num w:numId="2" w16cid:durableId="122895703">
    <w:abstractNumId w:val="3"/>
  </w:num>
  <w:num w:numId="3" w16cid:durableId="245111437">
    <w:abstractNumId w:val="0"/>
  </w:num>
  <w:num w:numId="4" w16cid:durableId="2057729175">
    <w:abstractNumId w:val="2"/>
  </w:num>
  <w:num w:numId="5" w16cid:durableId="1878664406">
    <w:abstractNumId w:val="7"/>
  </w:num>
  <w:num w:numId="6" w16cid:durableId="416093239">
    <w:abstractNumId w:val="4"/>
  </w:num>
  <w:num w:numId="7" w16cid:durableId="1164541269">
    <w:abstractNumId w:val="6"/>
  </w:num>
  <w:num w:numId="8" w16cid:durableId="43649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87"/>
    <w:rsid w:val="00021D9A"/>
    <w:rsid w:val="000F7CDB"/>
    <w:rsid w:val="0018768D"/>
    <w:rsid w:val="001F7B05"/>
    <w:rsid w:val="002809C8"/>
    <w:rsid w:val="00285651"/>
    <w:rsid w:val="004C3457"/>
    <w:rsid w:val="004F5AF0"/>
    <w:rsid w:val="00545A2F"/>
    <w:rsid w:val="0055275A"/>
    <w:rsid w:val="005950D1"/>
    <w:rsid w:val="006D57EF"/>
    <w:rsid w:val="00733387"/>
    <w:rsid w:val="00763862"/>
    <w:rsid w:val="00777554"/>
    <w:rsid w:val="00875912"/>
    <w:rsid w:val="008F0357"/>
    <w:rsid w:val="009764B8"/>
    <w:rsid w:val="009F3E2D"/>
    <w:rsid w:val="00A906C8"/>
    <w:rsid w:val="00B2012E"/>
    <w:rsid w:val="00B72C24"/>
    <w:rsid w:val="00C077D6"/>
    <w:rsid w:val="00CA5D25"/>
    <w:rsid w:val="00D96A5C"/>
    <w:rsid w:val="00DD154D"/>
    <w:rsid w:val="00E3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B815"/>
  <w15:docId w15:val="{E8417CFB-63F3-4A1F-BDBC-8947E663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hanging="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547" w:hanging="360"/>
    </w:pPr>
  </w:style>
  <w:style w:type="character" w:styleId="Hyperlink">
    <w:name w:val="Hyperlink"/>
    <w:basedOn w:val="DefaultParagraphFont"/>
    <w:uiPriority w:val="99"/>
    <w:unhideWhenUsed/>
    <w:rsid w:val="00DD154D"/>
    <w:rPr>
      <w:color w:val="0000FF" w:themeColor="hyperlink"/>
      <w:u w:val="single"/>
    </w:rPr>
  </w:style>
  <w:style w:type="character" w:styleId="UnresolvedMention">
    <w:name w:val="Unresolved Mention"/>
    <w:basedOn w:val="DefaultParagraphFont"/>
    <w:uiPriority w:val="99"/>
    <w:semiHidden/>
    <w:unhideWhenUsed/>
    <w:rsid w:val="00DD154D"/>
    <w:rPr>
      <w:color w:val="605E5C"/>
      <w:shd w:val="clear" w:color="auto" w:fill="E1DFDD"/>
    </w:rPr>
  </w:style>
  <w:style w:type="character" w:styleId="FollowedHyperlink">
    <w:name w:val="FollowedHyperlink"/>
    <w:basedOn w:val="DefaultParagraphFont"/>
    <w:uiPriority w:val="99"/>
    <w:semiHidden/>
    <w:unhideWhenUsed/>
    <w:rsid w:val="00DD1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jeda.gov/wp-content/uploads/2024/06/Schedule-Business-Debt-Form-Rep.pdf" TargetMode="External"/><Relationship Id="rId13" Type="http://schemas.openxmlformats.org/officeDocument/2006/relationships/hyperlink" Target="https://www.njeda.com/wp-content/uploads/2021/09/Operating-Agreement-LLC_Redacted.pdf" TargetMode="External"/><Relationship Id="rId18" Type="http://schemas.openxmlformats.org/officeDocument/2006/relationships/hyperlink" Target="https://www.njportal.com/dor/businessrecord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BusinessAssistanceTC.Taxation@treas.nj.gov" TargetMode="External"/><Relationship Id="rId7" Type="http://schemas.openxmlformats.org/officeDocument/2006/relationships/hyperlink" Target="https://www.njeda.gov/wp-content/uploads/2024/06/Personal-Financial-Statement.pdf" TargetMode="External"/><Relationship Id="rId12" Type="http://schemas.openxmlformats.org/officeDocument/2006/relationships/hyperlink" Target="https://www.njeda.com/wp-content/uploads/2021/09/Certificate-of-Formation-LLC_Redacted.pdf" TargetMode="External"/><Relationship Id="rId17" Type="http://schemas.openxmlformats.org/officeDocument/2006/relationships/hyperlink" Target="https://www.njeda.com/certificateofalternatename_redacte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jeda.com/wp-content/uploads/2021/09/Certificate-of-Incorporation-Not-for-Profit_Redacted.pdf" TargetMode="External"/><Relationship Id="rId20" Type="http://schemas.openxmlformats.org/officeDocument/2006/relationships/hyperlink" Target="https://www.njeda.com/wp-content/uploads/2021/08/Securing-Your-Tax-Clearance-Certificate-Directions-Client.pdf" TargetMode="External"/><Relationship Id="rId1" Type="http://schemas.openxmlformats.org/officeDocument/2006/relationships/numbering" Target="numbering.xml"/><Relationship Id="rId6" Type="http://schemas.openxmlformats.org/officeDocument/2006/relationships/hyperlink" Target="https://www.njportal.com/DOR/BusinessNameSearch/Search/BusinessName" TargetMode="External"/><Relationship Id="rId11" Type="http://schemas.openxmlformats.org/officeDocument/2006/relationships/hyperlink" Target="https://www.njportal.com/DOR/BusinessRegistration/Home/FirstStep" TargetMode="External"/><Relationship Id="rId24" Type="http://schemas.openxmlformats.org/officeDocument/2006/relationships/hyperlink" Target="https://www.njeda.gov/wp-content/uploads/2025/10/NJ-LEAF-Product-Specifications-9-2025.pdf" TargetMode="External"/><Relationship Id="rId5" Type="http://schemas.openxmlformats.org/officeDocument/2006/relationships/image" Target="media/image1.png"/><Relationship Id="rId15" Type="http://schemas.openxmlformats.org/officeDocument/2006/relationships/hyperlink" Target="https://www.njeda.com/wp-content/uploads/2021/09/Certificate-of-Incorporation-Corporation_Redacted.pdf" TargetMode="External"/><Relationship Id="rId23" Type="http://schemas.openxmlformats.org/officeDocument/2006/relationships/hyperlink" Target="https://www.njeda.gov/wp-content/uploads/2025/10/NJ-LEAF-Board-Memo-9-2025.pdf" TargetMode="External"/><Relationship Id="rId10" Type="http://schemas.openxmlformats.org/officeDocument/2006/relationships/hyperlink" Target="https://www.njportal.com/DOR/BusinessRegistration/Home/FirstStep" TargetMode="External"/><Relationship Id="rId19" Type="http://schemas.openxmlformats.org/officeDocument/2006/relationships/hyperlink" Target="https://www.njportal.com/dor/businessrecords/" TargetMode="External"/><Relationship Id="rId4" Type="http://schemas.openxmlformats.org/officeDocument/2006/relationships/webSettings" Target="webSettings.xml"/><Relationship Id="rId9" Type="http://schemas.openxmlformats.org/officeDocument/2006/relationships/hyperlink" Target="https://www.njeda.com/wp-content/uploads/2021/09/Certificate-of-Trade-Name-Sole-Prop_Redacted.pdf" TargetMode="External"/><Relationship Id="rId14" Type="http://schemas.openxmlformats.org/officeDocument/2006/relationships/hyperlink" Target="https://www.njeda.com/wp-content/uploads/2021/09/Certificate-of-Formation-LLC_Redacted.pdf" TargetMode="External"/><Relationship Id="rId22" Type="http://schemas.openxmlformats.org/officeDocument/2006/relationships/hyperlink" Target="https://www.njeda.gov/wp-content/uploads/2022/04/P.L.-2022-c.3-Certification-For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978</Words>
  <Characters>5519</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Loeb</dc:creator>
  <dc:description/>
  <cp:lastModifiedBy>Eric Solomon</cp:lastModifiedBy>
  <cp:revision>2</cp:revision>
  <dcterms:created xsi:type="dcterms:W3CDTF">2026-02-18T19:29:00Z</dcterms:created>
  <dcterms:modified xsi:type="dcterms:W3CDTF">2026-02-18T19:29:00Z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0x01010063FC3FD64912354A8AD6C72A3AB96B6C</vt:lpwstr>
  </property>
  <property fmtid="{D5CDD505-2E9C-101B-9397-08002B2CF9AE}" pid="3" name="Created">
    <vt:filetime>2024-07-24T00:00:00Z</vt:filetime>
  </property>
  <property fmtid="{D5CDD505-2E9C-101B-9397-08002B2CF9AE}" pid="4" name="Creator">
    <vt:lpwstr>Acrobat PDFMaker 24 for Word</vt:lpwstr>
  </property>
  <property fmtid="{D5CDD505-2E9C-101B-9397-08002B2CF9AE}" pid="5" name="LastSaved">
    <vt:filetime>2026-02-18T00:00:00Z</vt:filetime>
  </property>
  <property fmtid="{D5CDD505-2E9C-101B-9397-08002B2CF9AE}" pid="6" name="MediaServiceImageTags">
    <vt:lpwstr/>
  </property>
  <property fmtid="{D5CDD505-2E9C-101B-9397-08002B2CF9AE}" pid="7" name="Producer">
    <vt:lpwstr>Adobe PDF Library 24.2.159</vt:lpwstr>
  </property>
  <property fmtid="{D5CDD505-2E9C-101B-9397-08002B2CF9AE}" pid="8" name="SourceModified">
    <vt:lpwstr>D:20240724194848</vt:lpwstr>
  </property>
</Properties>
</file>