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5DEF1" w14:textId="77777777" w:rsidR="005C023D" w:rsidRPr="00486C55" w:rsidRDefault="00E26416" w:rsidP="005C023D">
      <w:pPr>
        <w:widowControl w:val="0"/>
        <w:tabs>
          <w:tab w:val="center" w:pos="4760"/>
          <w:tab w:val="left" w:pos="7152"/>
        </w:tabs>
        <w:autoSpaceDE w:val="0"/>
        <w:autoSpaceDN w:val="0"/>
        <w:spacing w:line="240" w:lineRule="auto"/>
        <w:contextualSpacing/>
        <w:jc w:val="center"/>
        <w:rPr>
          <w:rFonts w:ascii="Times New Roman" w:eastAsiaTheme="majorEastAsia" w:hAnsi="Times New Roman" w:cs="Times New Roman"/>
          <w:b/>
          <w:bCs/>
          <w:spacing w:val="-10"/>
          <w:kern w:val="28"/>
          <w:sz w:val="32"/>
          <w:szCs w:val="32"/>
          <w:u w:val="single"/>
        </w:rPr>
      </w:pPr>
      <w:r w:rsidRPr="00486C55">
        <w:rPr>
          <w:rFonts w:ascii="Times New Roman" w:eastAsiaTheme="majorEastAsia" w:hAnsi="Times New Roman" w:cs="Times New Roman"/>
          <w:b/>
          <w:bCs/>
          <w:spacing w:val="-10"/>
          <w:kern w:val="28"/>
          <w:sz w:val="32"/>
          <w:szCs w:val="32"/>
          <w:u w:val="single"/>
        </w:rPr>
        <w:t>Garden State C-PACE Program</w:t>
      </w:r>
    </w:p>
    <w:p w14:paraId="4236979F" w14:textId="77777777" w:rsidR="005C023D" w:rsidRPr="00486C55" w:rsidRDefault="005C023D" w:rsidP="005C023D">
      <w:pPr>
        <w:widowControl w:val="0"/>
        <w:autoSpaceDE w:val="0"/>
        <w:autoSpaceDN w:val="0"/>
        <w:spacing w:line="240" w:lineRule="auto"/>
        <w:rPr>
          <w:rFonts w:ascii="Times New Roman" w:eastAsia="Arial" w:hAnsi="Times New Roman" w:cs="Times New Roman"/>
        </w:rPr>
      </w:pPr>
    </w:p>
    <w:p w14:paraId="436380F5" w14:textId="77777777" w:rsidR="005C023D" w:rsidRPr="00486C55" w:rsidRDefault="005C023D" w:rsidP="005C023D">
      <w:pPr>
        <w:widowControl w:val="0"/>
        <w:autoSpaceDE w:val="0"/>
        <w:autoSpaceDN w:val="0"/>
        <w:spacing w:line="240" w:lineRule="auto"/>
        <w:rPr>
          <w:rFonts w:ascii="Times New Roman" w:eastAsia="Arial" w:hAnsi="Times New Roman" w:cs="Times New Roman"/>
        </w:rPr>
      </w:pPr>
    </w:p>
    <w:p w14:paraId="5B571ACF" w14:textId="77777777" w:rsidR="005C023D" w:rsidRPr="00486C55" w:rsidRDefault="005C023D" w:rsidP="005C023D">
      <w:pPr>
        <w:widowControl w:val="0"/>
        <w:autoSpaceDE w:val="0"/>
        <w:autoSpaceDN w:val="0"/>
        <w:spacing w:line="240" w:lineRule="auto"/>
        <w:rPr>
          <w:rFonts w:ascii="Times New Roman" w:eastAsia="Arial" w:hAnsi="Times New Roman" w:cs="Times New Roman"/>
        </w:rPr>
      </w:pPr>
    </w:p>
    <w:p w14:paraId="37AC4EF1" w14:textId="77777777" w:rsidR="005C023D" w:rsidRPr="00486C55" w:rsidRDefault="00E26416" w:rsidP="005C023D">
      <w:pPr>
        <w:widowControl w:val="0"/>
        <w:autoSpaceDE w:val="0"/>
        <w:autoSpaceDN w:val="0"/>
        <w:spacing w:line="240" w:lineRule="auto"/>
        <w:jc w:val="center"/>
        <w:rPr>
          <w:rFonts w:ascii="Times New Roman" w:eastAsia="Arial" w:hAnsi="Times New Roman" w:cs="Times New Roman"/>
          <w:b/>
          <w:bCs/>
        </w:rPr>
      </w:pPr>
      <w:r w:rsidRPr="00486C55">
        <w:rPr>
          <w:rFonts w:ascii="Times New Roman" w:eastAsia="Arial" w:hAnsi="Times New Roman" w:cs="Times New Roman"/>
          <w:b/>
          <w:bCs/>
        </w:rPr>
        <w:t xml:space="preserve">Appendix </w:t>
      </w:r>
      <w:r w:rsidR="00B37D5E" w:rsidRPr="00486C55">
        <w:rPr>
          <w:rFonts w:ascii="Times New Roman" w:eastAsia="Arial" w:hAnsi="Times New Roman" w:cs="Times New Roman"/>
          <w:b/>
          <w:bCs/>
        </w:rPr>
        <w:t>A</w:t>
      </w:r>
      <w:r w:rsidRPr="00486C55">
        <w:rPr>
          <w:rFonts w:ascii="Times New Roman" w:eastAsia="Arial" w:hAnsi="Times New Roman" w:cs="Times New Roman"/>
          <w:b/>
          <w:bCs/>
        </w:rPr>
        <w:t xml:space="preserve">:  </w:t>
      </w:r>
      <w:r w:rsidR="00B37D5E" w:rsidRPr="00486C55">
        <w:rPr>
          <w:rFonts w:ascii="Times New Roman" w:eastAsia="Arial" w:hAnsi="Times New Roman" w:cs="Times New Roman"/>
          <w:b/>
          <w:bCs/>
        </w:rPr>
        <w:t>Mortgage Holder Consent Form</w:t>
      </w:r>
    </w:p>
    <w:p w14:paraId="685D41EC" w14:textId="77777777" w:rsidR="00CF43F5" w:rsidRPr="00486C55" w:rsidRDefault="00CF43F5" w:rsidP="005C023D">
      <w:pPr>
        <w:widowControl w:val="0"/>
        <w:autoSpaceDE w:val="0"/>
        <w:autoSpaceDN w:val="0"/>
        <w:spacing w:line="240" w:lineRule="auto"/>
        <w:jc w:val="center"/>
        <w:rPr>
          <w:rFonts w:ascii="Times New Roman" w:eastAsia="Arial" w:hAnsi="Times New Roman" w:cs="Times New Roman"/>
          <w:b/>
          <w:bCs/>
        </w:rPr>
      </w:pPr>
    </w:p>
    <w:p w14:paraId="5CB6FAC9" w14:textId="77777777" w:rsidR="004D03A6" w:rsidRPr="00486C55" w:rsidRDefault="00E26416">
      <w:pPr>
        <w:rPr>
          <w:rFonts w:ascii="Times New Roman" w:eastAsia="Times New Roman" w:hAnsi="Times New Roman" w:cs="Times New Roman"/>
          <w:b/>
        </w:rPr>
      </w:pPr>
      <w:r w:rsidRPr="00486C55">
        <w:rPr>
          <w:rFonts w:ascii="Times New Roman" w:eastAsia="Times New Roman" w:hAnsi="Times New Roman" w:cs="Times New Roman"/>
          <w:b/>
        </w:rPr>
        <w:br w:type="page"/>
      </w:r>
    </w:p>
    <w:p w14:paraId="44808AEF" w14:textId="1689C225" w:rsidR="0090034A" w:rsidRPr="00CF43F5" w:rsidRDefault="00E26416" w:rsidP="00784221">
      <w:pPr>
        <w:spacing w:line="246" w:lineRule="auto"/>
        <w:jc w:val="center"/>
        <w:rPr>
          <w:rFonts w:ascii="Times New Roman" w:eastAsia="Times New Roman" w:hAnsi="Times New Roman" w:cs="Times New Roman"/>
          <w:b/>
        </w:rPr>
      </w:pPr>
      <w:r w:rsidRPr="00CF43F5">
        <w:rPr>
          <w:rFonts w:ascii="Times New Roman" w:eastAsia="Times New Roman" w:hAnsi="Times New Roman" w:cs="Times New Roman"/>
          <w:b/>
        </w:rPr>
        <w:lastRenderedPageBreak/>
        <w:t xml:space="preserve">Existing </w:t>
      </w:r>
      <w:r w:rsidR="006C3F10">
        <w:rPr>
          <w:rFonts w:ascii="Times New Roman" w:eastAsia="Times New Roman" w:hAnsi="Times New Roman" w:cs="Times New Roman"/>
          <w:b/>
        </w:rPr>
        <w:t>Mortgage H</w:t>
      </w:r>
      <w:r w:rsidRPr="00CF43F5">
        <w:rPr>
          <w:rFonts w:ascii="Times New Roman" w:eastAsia="Times New Roman" w:hAnsi="Times New Roman" w:cs="Times New Roman"/>
          <w:b/>
        </w:rPr>
        <w:t>older’s</w:t>
      </w:r>
      <w:r w:rsidR="00030EE5" w:rsidRPr="00CF43F5">
        <w:rPr>
          <w:rFonts w:ascii="Times New Roman" w:eastAsia="Times New Roman" w:hAnsi="Times New Roman" w:cs="Times New Roman"/>
          <w:b/>
        </w:rPr>
        <w:t xml:space="preserve"> Consent to C-PACE Assessment and </w:t>
      </w:r>
      <w:r w:rsidR="001A41A7" w:rsidRPr="00CF43F5">
        <w:rPr>
          <w:rFonts w:ascii="Times New Roman" w:eastAsia="Times New Roman" w:hAnsi="Times New Roman" w:cs="Times New Roman"/>
          <w:b/>
        </w:rPr>
        <w:t xml:space="preserve">C-PACE </w:t>
      </w:r>
      <w:r w:rsidR="00030EE5" w:rsidRPr="00CF43F5">
        <w:rPr>
          <w:rFonts w:ascii="Times New Roman" w:eastAsia="Times New Roman" w:hAnsi="Times New Roman" w:cs="Times New Roman"/>
          <w:b/>
        </w:rPr>
        <w:t>Lien</w:t>
      </w:r>
    </w:p>
    <w:p w14:paraId="125EC6D2" w14:textId="77777777" w:rsidR="00486C55" w:rsidRDefault="00486C55" w:rsidP="00486C55">
      <w:pPr>
        <w:spacing w:line="256" w:lineRule="auto"/>
        <w:rPr>
          <w:rFonts w:ascii="Times New Roman" w:eastAsia="Times New Roman" w:hAnsi="Times New Roman" w:cs="Times New Roman"/>
          <w:b/>
        </w:rPr>
      </w:pPr>
    </w:p>
    <w:p w14:paraId="58FE3184" w14:textId="77777777" w:rsidR="0090034A" w:rsidRPr="00CF43F5" w:rsidRDefault="00E26416" w:rsidP="00486C55">
      <w:pPr>
        <w:spacing w:line="256" w:lineRule="auto"/>
        <w:rPr>
          <w:rFonts w:ascii="Times New Roman" w:eastAsia="Times New Roman" w:hAnsi="Times New Roman" w:cs="Times New Roman"/>
        </w:rPr>
      </w:pPr>
      <w:r w:rsidRPr="00CF43F5">
        <w:rPr>
          <w:rFonts w:ascii="Times New Roman" w:eastAsia="Times New Roman" w:hAnsi="Times New Roman" w:cs="Times New Roman"/>
          <w:b/>
        </w:rPr>
        <w:t>Date</w:t>
      </w:r>
      <w:r w:rsidRPr="00CF43F5">
        <w:rPr>
          <w:rFonts w:ascii="Times New Roman" w:eastAsia="Times New Roman" w:hAnsi="Times New Roman" w:cs="Times New Roman"/>
        </w:rPr>
        <w:t xml:space="preserve">: </w:t>
      </w:r>
      <w:r w:rsidR="00486C55">
        <w:rPr>
          <w:rFonts w:ascii="Times New Roman" w:eastAsia="Times New Roman" w:hAnsi="Times New Roman" w:cs="Times New Roman"/>
        </w:rPr>
        <w:t>________________________</w:t>
      </w:r>
    </w:p>
    <w:p w14:paraId="2ABE7CE1" w14:textId="77777777" w:rsidR="0090034A" w:rsidRPr="00CF43F5" w:rsidRDefault="0090034A">
      <w:pPr>
        <w:spacing w:line="256" w:lineRule="auto"/>
        <w:rPr>
          <w:rFonts w:ascii="Times New Roman" w:eastAsia="Times New Roman" w:hAnsi="Times New Roman" w:cs="Times New Roman"/>
        </w:rPr>
      </w:pPr>
    </w:p>
    <w:p w14:paraId="68C99B1A" w14:textId="77777777" w:rsidR="005E45C5" w:rsidRPr="00CF43F5" w:rsidRDefault="00E26416" w:rsidP="005E45C5">
      <w:pPr>
        <w:spacing w:line="240" w:lineRule="auto"/>
        <w:rPr>
          <w:rFonts w:ascii="Times New Roman" w:eastAsia="Times New Roman" w:hAnsi="Times New Roman" w:cs="Times New Roman"/>
          <w:u w:val="single"/>
        </w:rPr>
      </w:pPr>
      <w:r w:rsidRPr="00CF43F5">
        <w:rPr>
          <w:rFonts w:ascii="Times New Roman" w:eastAsia="Times New Roman" w:hAnsi="Times New Roman" w:cs="Times New Roman"/>
          <w:b/>
          <w:u w:val="single"/>
        </w:rPr>
        <w:t>Property/</w:t>
      </w:r>
      <w:r w:rsidR="00B57CF8" w:rsidRPr="00CF43F5">
        <w:rPr>
          <w:rFonts w:ascii="Times New Roman" w:eastAsia="Times New Roman" w:hAnsi="Times New Roman" w:cs="Times New Roman"/>
          <w:b/>
          <w:u w:val="single"/>
        </w:rPr>
        <w:t xml:space="preserve">Existing </w:t>
      </w:r>
      <w:r w:rsidRPr="00CF43F5">
        <w:rPr>
          <w:rFonts w:ascii="Times New Roman" w:eastAsia="Times New Roman" w:hAnsi="Times New Roman" w:cs="Times New Roman"/>
          <w:b/>
          <w:u w:val="single"/>
        </w:rPr>
        <w:t>Loan Information</w:t>
      </w:r>
    </w:p>
    <w:p w14:paraId="2D90C9F8" w14:textId="77777777" w:rsidR="007D4501" w:rsidRDefault="007D4501" w:rsidP="00A515BA">
      <w:pPr>
        <w:spacing w:line="240" w:lineRule="auto"/>
        <w:rPr>
          <w:rFonts w:ascii="Times New Roman" w:eastAsia="Times New Roman" w:hAnsi="Times New Roman" w:cs="Times New Roman"/>
          <w:b/>
          <w:bCs/>
        </w:rPr>
      </w:pPr>
    </w:p>
    <w:p w14:paraId="19502CB5" w14:textId="44D876A6" w:rsidR="00A515BA" w:rsidRPr="00486C55" w:rsidRDefault="007D4501" w:rsidP="00A515BA">
      <w:pPr>
        <w:spacing w:line="240" w:lineRule="auto"/>
        <w:rPr>
          <w:rFonts w:ascii="Times New Roman" w:eastAsia="Times New Roman" w:hAnsi="Times New Roman" w:cs="Times New Roman"/>
          <w:b/>
          <w:bCs/>
        </w:rPr>
      </w:pPr>
      <w:r>
        <w:rPr>
          <w:rFonts w:ascii="Times New Roman" w:eastAsia="Times New Roman" w:hAnsi="Times New Roman" w:cs="Times New Roman"/>
          <w:b/>
          <w:bCs/>
        </w:rPr>
        <w:t xml:space="preserve">Eligible </w:t>
      </w:r>
      <w:r w:rsidR="00E26416" w:rsidRPr="00486C55">
        <w:rPr>
          <w:rFonts w:ascii="Times New Roman" w:eastAsia="Times New Roman" w:hAnsi="Times New Roman" w:cs="Times New Roman"/>
          <w:b/>
          <w:bCs/>
        </w:rPr>
        <w:t xml:space="preserve">Owner: [NAME] </w:t>
      </w:r>
    </w:p>
    <w:p w14:paraId="33CFE3B0" w14:textId="04C5359B" w:rsidR="00A515BA" w:rsidRPr="00CF43F5" w:rsidRDefault="00E26416" w:rsidP="00A515BA">
      <w:pPr>
        <w:spacing w:line="235" w:lineRule="auto"/>
        <w:ind w:right="720"/>
        <w:rPr>
          <w:rFonts w:ascii="Times New Roman" w:eastAsia="Times New Roman" w:hAnsi="Times New Roman" w:cs="Times New Roman"/>
          <w:b/>
        </w:rPr>
      </w:pPr>
      <w:r w:rsidRPr="00CF43F5">
        <w:rPr>
          <w:rFonts w:ascii="Times New Roman" w:eastAsia="Times New Roman" w:hAnsi="Times New Roman" w:cs="Times New Roman"/>
          <w:b/>
        </w:rPr>
        <w:t xml:space="preserve">Property Address: [STREET, CITY, NEW JERSEY, ZIP] </w:t>
      </w:r>
      <w:r w:rsidRPr="00486C55">
        <w:rPr>
          <w:rFonts w:ascii="Times New Roman" w:eastAsia="Times New Roman" w:hAnsi="Times New Roman" w:cs="Times New Roman"/>
          <w:b/>
          <w:bCs/>
        </w:rPr>
        <w:t>(the “</w:t>
      </w:r>
      <w:r w:rsidR="00FF420A">
        <w:rPr>
          <w:rFonts w:ascii="Times New Roman" w:eastAsia="Times New Roman" w:hAnsi="Times New Roman" w:cs="Times New Roman"/>
          <w:b/>
          <w:bCs/>
        </w:rPr>
        <w:t xml:space="preserve">Eligible </w:t>
      </w:r>
      <w:r w:rsidRPr="00486C55">
        <w:rPr>
          <w:rFonts w:ascii="Times New Roman" w:eastAsia="Times New Roman" w:hAnsi="Times New Roman" w:cs="Times New Roman"/>
          <w:b/>
          <w:bCs/>
        </w:rPr>
        <w:t>Property”)</w:t>
      </w:r>
    </w:p>
    <w:p w14:paraId="495E98CD" w14:textId="1560545D" w:rsidR="00486C55" w:rsidRDefault="00E26416" w:rsidP="00486C55">
      <w:pPr>
        <w:spacing w:line="240" w:lineRule="auto"/>
        <w:rPr>
          <w:rFonts w:ascii="Times New Roman" w:eastAsia="Times New Roman" w:hAnsi="Times New Roman" w:cs="Times New Roman"/>
          <w:b/>
        </w:rPr>
      </w:pPr>
      <w:r w:rsidRPr="00CF43F5">
        <w:rPr>
          <w:rFonts w:ascii="Times New Roman" w:eastAsia="Times New Roman" w:hAnsi="Times New Roman" w:cs="Times New Roman"/>
          <w:b/>
        </w:rPr>
        <w:t>Tax Block and Lot: __________________________</w:t>
      </w:r>
    </w:p>
    <w:p w14:paraId="2B912158" w14:textId="2DCB00D6" w:rsidR="00AF6564" w:rsidRPr="00CF43F5" w:rsidRDefault="00AF6564" w:rsidP="00486C55">
      <w:pPr>
        <w:spacing w:line="240" w:lineRule="auto"/>
        <w:rPr>
          <w:rFonts w:ascii="Times New Roman" w:eastAsia="Times New Roman" w:hAnsi="Times New Roman" w:cs="Times New Roman"/>
          <w:b/>
        </w:rPr>
      </w:pPr>
      <w:r>
        <w:rPr>
          <w:rFonts w:ascii="Times New Roman" w:eastAsia="Times New Roman" w:hAnsi="Times New Roman" w:cs="Times New Roman"/>
          <w:b/>
        </w:rPr>
        <w:t>Municipality: ____________________________ (the “Municipality”)</w:t>
      </w:r>
    </w:p>
    <w:p w14:paraId="4D18BD59" w14:textId="77777777" w:rsidR="00B57CF8" w:rsidRPr="00CF43F5" w:rsidRDefault="00E26416" w:rsidP="00B57CF8">
      <w:pPr>
        <w:rPr>
          <w:rFonts w:ascii="Times New Roman" w:eastAsia="Times New Roman" w:hAnsi="Times New Roman" w:cs="Times New Roman"/>
          <w:b/>
        </w:rPr>
      </w:pPr>
      <w:r w:rsidRPr="00CF43F5">
        <w:rPr>
          <w:rFonts w:ascii="Times New Roman" w:eastAsia="Times New Roman" w:hAnsi="Times New Roman" w:cs="Times New Roman"/>
          <w:b/>
        </w:rPr>
        <w:t>Name of Financial Institution:</w:t>
      </w:r>
      <w:r w:rsidR="00486C55">
        <w:rPr>
          <w:rFonts w:ascii="Times New Roman" w:eastAsia="Times New Roman" w:hAnsi="Times New Roman" w:cs="Times New Roman"/>
          <w:b/>
        </w:rPr>
        <w:t xml:space="preserve"> ________________________ </w:t>
      </w:r>
      <w:r w:rsidRPr="00CF43F5">
        <w:rPr>
          <w:rFonts w:ascii="Times New Roman" w:eastAsia="Times New Roman" w:hAnsi="Times New Roman" w:cs="Times New Roman"/>
          <w:b/>
        </w:rPr>
        <w:t>(the “Holder”)</w:t>
      </w:r>
    </w:p>
    <w:p w14:paraId="4924E71C" w14:textId="45B8FCBD" w:rsidR="00486C55" w:rsidRDefault="00E26416" w:rsidP="00486C55">
      <w:pPr>
        <w:spacing w:line="240" w:lineRule="auto"/>
        <w:rPr>
          <w:rFonts w:ascii="Times New Roman" w:eastAsia="Times New Roman" w:hAnsi="Times New Roman" w:cs="Times New Roman"/>
          <w:b/>
        </w:rPr>
      </w:pPr>
      <w:r w:rsidRPr="00CF43F5">
        <w:rPr>
          <w:rFonts w:ascii="Times New Roman" w:eastAsia="Times New Roman" w:hAnsi="Times New Roman" w:cs="Times New Roman"/>
          <w:b/>
        </w:rPr>
        <w:t>Loan Number: __________________________ (the “Existing Loan”)</w:t>
      </w:r>
    </w:p>
    <w:p w14:paraId="64C4CA55" w14:textId="72F37FE6" w:rsidR="006C3F10" w:rsidRDefault="006C3F10" w:rsidP="00486C55">
      <w:pPr>
        <w:spacing w:line="240" w:lineRule="auto"/>
        <w:rPr>
          <w:rFonts w:ascii="Times New Roman" w:eastAsia="Times New Roman" w:hAnsi="Times New Roman" w:cs="Times New Roman"/>
          <w:b/>
        </w:rPr>
      </w:pPr>
      <w:r>
        <w:rPr>
          <w:rFonts w:ascii="Times New Roman" w:eastAsia="Times New Roman" w:hAnsi="Times New Roman" w:cs="Times New Roman"/>
          <w:b/>
        </w:rPr>
        <w:t>Amount of C-PACE Assessment and Lien: _________________________ (the “C-PACE Amount”)</w:t>
      </w:r>
    </w:p>
    <w:p w14:paraId="27C2E69A" w14:textId="77777777" w:rsidR="005E45C5" w:rsidRDefault="005E45C5">
      <w:pPr>
        <w:spacing w:line="256" w:lineRule="auto"/>
        <w:rPr>
          <w:rFonts w:ascii="Times New Roman" w:eastAsia="Times New Roman" w:hAnsi="Times New Roman" w:cs="Times New Roman"/>
        </w:rPr>
      </w:pPr>
    </w:p>
    <w:p w14:paraId="02461F2E" w14:textId="71A8AD80" w:rsidR="0090034A" w:rsidRDefault="00E26416" w:rsidP="0046365B">
      <w:pPr>
        <w:jc w:val="both"/>
        <w:rPr>
          <w:rFonts w:ascii="Times New Roman" w:eastAsia="Times New Roman" w:hAnsi="Times New Roman" w:cs="Times New Roman"/>
        </w:rPr>
      </w:pPr>
      <w:r w:rsidRPr="00CF43F5">
        <w:rPr>
          <w:rFonts w:ascii="Times New Roman" w:eastAsia="Times New Roman" w:hAnsi="Times New Roman" w:cs="Times New Roman"/>
        </w:rPr>
        <w:t>This Con</w:t>
      </w:r>
      <w:r w:rsidR="003774AF" w:rsidRPr="00CF43F5">
        <w:rPr>
          <w:rFonts w:ascii="Times New Roman" w:eastAsia="Times New Roman" w:hAnsi="Times New Roman" w:cs="Times New Roman"/>
        </w:rPr>
        <w:t>sent</w:t>
      </w:r>
      <w:r w:rsidRPr="00CF43F5">
        <w:rPr>
          <w:rFonts w:ascii="Times New Roman" w:eastAsia="Times New Roman" w:hAnsi="Times New Roman" w:cs="Times New Roman"/>
        </w:rPr>
        <w:t xml:space="preserve"> to C-PACE Assessment and </w:t>
      </w:r>
      <w:r w:rsidR="001A41A7" w:rsidRPr="00CF43F5">
        <w:rPr>
          <w:rFonts w:ascii="Times New Roman" w:eastAsia="Times New Roman" w:hAnsi="Times New Roman" w:cs="Times New Roman"/>
        </w:rPr>
        <w:t xml:space="preserve">C-PACE </w:t>
      </w:r>
      <w:r w:rsidRPr="00CF43F5">
        <w:rPr>
          <w:rFonts w:ascii="Times New Roman" w:eastAsia="Times New Roman" w:hAnsi="Times New Roman" w:cs="Times New Roman"/>
        </w:rPr>
        <w:t xml:space="preserve">Lien (this “Consent”) is given by the Holder with respect to the </w:t>
      </w:r>
      <w:r w:rsidR="001A41A7" w:rsidRPr="00CF43F5">
        <w:rPr>
          <w:rFonts w:ascii="Times New Roman" w:eastAsia="Times New Roman" w:hAnsi="Times New Roman" w:cs="Times New Roman"/>
        </w:rPr>
        <w:t xml:space="preserve">proposed participation of the </w:t>
      </w:r>
      <w:r w:rsidR="0046365B">
        <w:rPr>
          <w:rFonts w:ascii="Times New Roman" w:eastAsia="Times New Roman" w:hAnsi="Times New Roman" w:cs="Times New Roman"/>
        </w:rPr>
        <w:t>Eligible Property</w:t>
      </w:r>
      <w:r w:rsidR="0046365B" w:rsidRPr="00CF43F5">
        <w:rPr>
          <w:rFonts w:ascii="Times New Roman" w:eastAsia="Times New Roman" w:hAnsi="Times New Roman" w:cs="Times New Roman"/>
        </w:rPr>
        <w:t xml:space="preserve"> </w:t>
      </w:r>
      <w:r w:rsidR="001A41A7" w:rsidRPr="00CF43F5">
        <w:rPr>
          <w:rFonts w:ascii="Times New Roman" w:eastAsia="Times New Roman" w:hAnsi="Times New Roman" w:cs="Times New Roman"/>
        </w:rPr>
        <w:t>in the</w:t>
      </w:r>
      <w:r w:rsidR="003774AF" w:rsidRPr="00CF43F5">
        <w:rPr>
          <w:rFonts w:ascii="Times New Roman" w:eastAsia="Times New Roman" w:hAnsi="Times New Roman" w:cs="Times New Roman"/>
        </w:rPr>
        <w:t xml:space="preserve"> Garden State</w:t>
      </w:r>
      <w:r w:rsidRPr="00CF43F5">
        <w:rPr>
          <w:rFonts w:ascii="Times New Roman" w:eastAsia="Times New Roman" w:hAnsi="Times New Roman" w:cs="Times New Roman"/>
        </w:rPr>
        <w:t xml:space="preserve"> C-PACE </w:t>
      </w:r>
      <w:r w:rsidR="00104F2F" w:rsidRPr="00CF43F5">
        <w:rPr>
          <w:rFonts w:ascii="Times New Roman" w:eastAsia="Times New Roman" w:hAnsi="Times New Roman" w:cs="Times New Roman"/>
        </w:rPr>
        <w:t>P</w:t>
      </w:r>
      <w:r w:rsidRPr="00CF43F5">
        <w:rPr>
          <w:rFonts w:ascii="Times New Roman" w:eastAsia="Times New Roman" w:hAnsi="Times New Roman" w:cs="Times New Roman"/>
        </w:rPr>
        <w:t>rogram (the “Program”).</w:t>
      </w:r>
      <w:r w:rsidR="00C35A05">
        <w:rPr>
          <w:rFonts w:ascii="Times New Roman" w:eastAsia="Times New Roman" w:hAnsi="Times New Roman" w:cs="Times New Roman"/>
        </w:rPr>
        <w:t xml:space="preserve">  </w:t>
      </w:r>
      <w:r w:rsidR="0046365B">
        <w:rPr>
          <w:rFonts w:ascii="Times New Roman" w:eastAsia="Times New Roman" w:hAnsi="Times New Roman" w:cs="Times New Roman"/>
        </w:rPr>
        <w:t xml:space="preserve">Unless otherwise defined herein, capitalized terms shall have their meaning as set forth in the Garden State C-Pace Program Guidelines </w:t>
      </w:r>
      <w:r w:rsidR="00A90DB2" w:rsidRPr="00A90DB2">
        <w:rPr>
          <w:rFonts w:ascii="Times New Roman" w:eastAsia="Times New Roman" w:hAnsi="Times New Roman" w:cs="Times New Roman"/>
        </w:rPr>
        <w:t xml:space="preserve">and Supplemental Guidelines, as may be amended from time to time (collectively the </w:t>
      </w:r>
      <w:r w:rsidR="0046365B">
        <w:rPr>
          <w:rFonts w:ascii="Times New Roman" w:eastAsia="Times New Roman" w:hAnsi="Times New Roman" w:cs="Times New Roman"/>
        </w:rPr>
        <w:t>“</w:t>
      </w:r>
      <w:r w:rsidR="00A90DB2">
        <w:rPr>
          <w:rFonts w:ascii="Times New Roman" w:eastAsia="Times New Roman" w:hAnsi="Times New Roman" w:cs="Times New Roman"/>
        </w:rPr>
        <w:t xml:space="preserve">Program </w:t>
      </w:r>
      <w:r w:rsidR="0046365B">
        <w:rPr>
          <w:rFonts w:ascii="Times New Roman" w:eastAsia="Times New Roman" w:hAnsi="Times New Roman" w:cs="Times New Roman"/>
        </w:rPr>
        <w:t>Guidelines”)</w:t>
      </w:r>
      <w:r w:rsidR="00693EA5">
        <w:rPr>
          <w:rFonts w:ascii="Times New Roman" w:eastAsia="Times New Roman" w:hAnsi="Times New Roman" w:cs="Times New Roman"/>
        </w:rPr>
        <w:t xml:space="preserve"> issued by the New Jersey Economic Development Authority (“</w:t>
      </w:r>
      <w:r w:rsidR="00902193">
        <w:rPr>
          <w:rFonts w:ascii="Times New Roman" w:eastAsia="Times New Roman" w:hAnsi="Times New Roman" w:cs="Times New Roman"/>
        </w:rPr>
        <w:t>NJEDA</w:t>
      </w:r>
      <w:r w:rsidR="00693EA5">
        <w:rPr>
          <w:rFonts w:ascii="Times New Roman" w:eastAsia="Times New Roman" w:hAnsi="Times New Roman" w:cs="Times New Roman"/>
        </w:rPr>
        <w:t>”)</w:t>
      </w:r>
      <w:r w:rsidR="00B92614">
        <w:rPr>
          <w:rFonts w:ascii="Times New Roman" w:eastAsia="Times New Roman" w:hAnsi="Times New Roman" w:cs="Times New Roman"/>
        </w:rPr>
        <w:t xml:space="preserve"> pursuant to N.J.S.A. 34:1B-374 to -382 (the “C-P</w:t>
      </w:r>
      <w:r w:rsidR="006E7607">
        <w:rPr>
          <w:rFonts w:ascii="Times New Roman" w:eastAsia="Times New Roman" w:hAnsi="Times New Roman" w:cs="Times New Roman"/>
        </w:rPr>
        <w:t xml:space="preserve">ACE </w:t>
      </w:r>
      <w:r w:rsidR="00B92614">
        <w:rPr>
          <w:rFonts w:ascii="Times New Roman" w:eastAsia="Times New Roman" w:hAnsi="Times New Roman" w:cs="Times New Roman"/>
        </w:rPr>
        <w:t>Act”)</w:t>
      </w:r>
      <w:r w:rsidR="00C35A05">
        <w:rPr>
          <w:rFonts w:ascii="Times New Roman" w:eastAsia="Times New Roman" w:hAnsi="Times New Roman" w:cs="Times New Roman"/>
        </w:rPr>
        <w:t xml:space="preserve"> and available on the NJEDA website</w:t>
      </w:r>
      <w:r w:rsidR="0046365B">
        <w:rPr>
          <w:rFonts w:ascii="Times New Roman" w:eastAsia="Times New Roman" w:hAnsi="Times New Roman" w:cs="Times New Roman"/>
        </w:rPr>
        <w:t>.</w:t>
      </w:r>
    </w:p>
    <w:p w14:paraId="4D535774" w14:textId="77777777" w:rsidR="0046365B" w:rsidRPr="00CF43F5" w:rsidRDefault="0046365B" w:rsidP="00C35A05">
      <w:pPr>
        <w:jc w:val="both"/>
        <w:rPr>
          <w:rFonts w:ascii="Times New Roman" w:eastAsia="Times New Roman" w:hAnsi="Times New Roman" w:cs="Times New Roman"/>
        </w:rPr>
      </w:pPr>
    </w:p>
    <w:p w14:paraId="5726CA67" w14:textId="14F7D497" w:rsidR="0090034A" w:rsidRPr="00CF43F5" w:rsidRDefault="00E26416" w:rsidP="00486C55">
      <w:pPr>
        <w:spacing w:line="256" w:lineRule="auto"/>
        <w:jc w:val="both"/>
        <w:rPr>
          <w:rFonts w:ascii="Times New Roman" w:eastAsia="Times New Roman" w:hAnsi="Times New Roman" w:cs="Times New Roman"/>
          <w:b/>
        </w:rPr>
      </w:pPr>
      <w:r w:rsidRPr="00CF43F5">
        <w:rPr>
          <w:rFonts w:ascii="Times New Roman" w:eastAsia="Times New Roman" w:hAnsi="Times New Roman" w:cs="Times New Roman"/>
          <w:b/>
        </w:rPr>
        <w:t xml:space="preserve">The undersigned signatory, a duly authorized </w:t>
      </w:r>
      <w:r w:rsidR="00C35A05">
        <w:rPr>
          <w:rFonts w:ascii="Times New Roman" w:eastAsia="Times New Roman" w:hAnsi="Times New Roman" w:cs="Times New Roman"/>
          <w:b/>
        </w:rPr>
        <w:t>signatory</w:t>
      </w:r>
      <w:r w:rsidRPr="00CF43F5">
        <w:rPr>
          <w:rFonts w:ascii="Times New Roman" w:eastAsia="Times New Roman" w:hAnsi="Times New Roman" w:cs="Times New Roman"/>
          <w:b/>
        </w:rPr>
        <w:t xml:space="preserve"> </w:t>
      </w:r>
      <w:r w:rsidR="00C35A05">
        <w:rPr>
          <w:rFonts w:ascii="Times New Roman" w:eastAsia="Times New Roman" w:hAnsi="Times New Roman" w:cs="Times New Roman"/>
          <w:b/>
        </w:rPr>
        <w:t xml:space="preserve">for </w:t>
      </w:r>
      <w:r w:rsidRPr="00CF43F5">
        <w:rPr>
          <w:rFonts w:ascii="Times New Roman" w:eastAsia="Times New Roman" w:hAnsi="Times New Roman" w:cs="Times New Roman"/>
          <w:b/>
        </w:rPr>
        <w:t>the Holder, hereby acknowledges and agrees that:</w:t>
      </w:r>
    </w:p>
    <w:p w14:paraId="062FAF16" w14:textId="77777777" w:rsidR="00070DEF" w:rsidRPr="00CF43F5" w:rsidRDefault="00070DEF">
      <w:pPr>
        <w:spacing w:line="256" w:lineRule="auto"/>
        <w:rPr>
          <w:rFonts w:ascii="Times New Roman" w:eastAsia="Times New Roman" w:hAnsi="Times New Roman" w:cs="Times New Roman"/>
          <w:b/>
        </w:rPr>
      </w:pPr>
    </w:p>
    <w:p w14:paraId="6E5C850E" w14:textId="55324668" w:rsidR="0090034A" w:rsidRPr="00486C55" w:rsidRDefault="00E26416">
      <w:pPr>
        <w:jc w:val="both"/>
        <w:rPr>
          <w:rFonts w:ascii="Times New Roman" w:eastAsia="Times New Roman" w:hAnsi="Times New Roman" w:cs="Times New Roman"/>
          <w:bCs/>
        </w:rPr>
      </w:pPr>
      <w:r w:rsidRPr="00486C55">
        <w:rPr>
          <w:rFonts w:ascii="Times New Roman" w:eastAsia="Times New Roman" w:hAnsi="Times New Roman" w:cs="Times New Roman"/>
          <w:bCs/>
        </w:rPr>
        <w:t>A.</w:t>
      </w:r>
      <w:r w:rsidRPr="00486C55">
        <w:rPr>
          <w:rFonts w:ascii="Times New Roman" w:eastAsia="Times New Roman" w:hAnsi="Times New Roman" w:cs="Times New Roman"/>
          <w:bCs/>
        </w:rPr>
        <w:tab/>
        <w:t xml:space="preserve">The Holder </w:t>
      </w:r>
      <w:r w:rsidR="006C3F10">
        <w:rPr>
          <w:rFonts w:ascii="Times New Roman" w:eastAsia="Times New Roman" w:hAnsi="Times New Roman" w:cs="Times New Roman"/>
          <w:bCs/>
        </w:rPr>
        <w:t xml:space="preserve">acknowledges </w:t>
      </w:r>
      <w:r w:rsidRPr="00486C55">
        <w:rPr>
          <w:rFonts w:ascii="Times New Roman" w:eastAsia="Times New Roman" w:hAnsi="Times New Roman" w:cs="Times New Roman"/>
          <w:bCs/>
        </w:rPr>
        <w:t xml:space="preserve">that </w:t>
      </w:r>
      <w:r w:rsidR="00070DEF" w:rsidRPr="00486C55">
        <w:rPr>
          <w:rFonts w:ascii="Times New Roman" w:eastAsia="Times New Roman" w:hAnsi="Times New Roman" w:cs="Times New Roman"/>
          <w:bCs/>
        </w:rPr>
        <w:t xml:space="preserve">the </w:t>
      </w:r>
      <w:r w:rsidR="0046365B">
        <w:rPr>
          <w:rFonts w:ascii="Times New Roman" w:eastAsia="Times New Roman" w:hAnsi="Times New Roman" w:cs="Times New Roman"/>
          <w:bCs/>
        </w:rPr>
        <w:t xml:space="preserve">Eligible </w:t>
      </w:r>
      <w:r w:rsidR="00070DEF" w:rsidRPr="00486C55">
        <w:rPr>
          <w:rFonts w:ascii="Times New Roman" w:eastAsia="Times New Roman" w:hAnsi="Times New Roman" w:cs="Times New Roman"/>
          <w:bCs/>
        </w:rPr>
        <w:t xml:space="preserve">Owner </w:t>
      </w:r>
      <w:r w:rsidRPr="00486C55">
        <w:rPr>
          <w:rFonts w:ascii="Times New Roman" w:eastAsia="Times New Roman" w:hAnsi="Times New Roman" w:cs="Times New Roman"/>
          <w:bCs/>
        </w:rPr>
        <w:t xml:space="preserve">intends to finance the </w:t>
      </w:r>
      <w:r w:rsidR="00880C2E" w:rsidRPr="00486C55">
        <w:rPr>
          <w:rFonts w:ascii="Times New Roman" w:eastAsia="Times New Roman" w:hAnsi="Times New Roman" w:cs="Times New Roman"/>
          <w:bCs/>
        </w:rPr>
        <w:t>construction of a C-PACE Project</w:t>
      </w:r>
      <w:r w:rsidRPr="00486C55">
        <w:rPr>
          <w:rFonts w:ascii="Times New Roman" w:eastAsia="Times New Roman" w:hAnsi="Times New Roman" w:cs="Times New Roman"/>
          <w:bCs/>
        </w:rPr>
        <w:t xml:space="preserve"> on the </w:t>
      </w:r>
      <w:r w:rsidR="0046365B">
        <w:rPr>
          <w:rFonts w:ascii="Times New Roman" w:eastAsia="Times New Roman" w:hAnsi="Times New Roman" w:cs="Times New Roman"/>
          <w:bCs/>
        </w:rPr>
        <w:t xml:space="preserve">Eligible </w:t>
      </w:r>
      <w:r w:rsidRPr="00486C55">
        <w:rPr>
          <w:rFonts w:ascii="Times New Roman" w:eastAsia="Times New Roman" w:hAnsi="Times New Roman" w:cs="Times New Roman"/>
          <w:bCs/>
        </w:rPr>
        <w:t xml:space="preserve">Property </w:t>
      </w:r>
      <w:r w:rsidR="00070DEF" w:rsidRPr="00486C55">
        <w:rPr>
          <w:rFonts w:ascii="Times New Roman" w:eastAsia="Times New Roman" w:hAnsi="Times New Roman" w:cs="Times New Roman"/>
          <w:bCs/>
        </w:rPr>
        <w:t xml:space="preserve">pursuant to and </w:t>
      </w:r>
      <w:r w:rsidR="00A723E0" w:rsidRPr="00486C55">
        <w:rPr>
          <w:rFonts w:ascii="Times New Roman" w:eastAsia="Times New Roman" w:hAnsi="Times New Roman" w:cs="Times New Roman"/>
          <w:bCs/>
        </w:rPr>
        <w:t>in accordance with the C-PACE Act</w:t>
      </w:r>
      <w:r w:rsidR="00AF6564" w:rsidRPr="00AF6564">
        <w:rPr>
          <w:rFonts w:ascii="Times New Roman" w:eastAsia="Times New Roman" w:hAnsi="Times New Roman" w:cs="Times New Roman"/>
          <w:bCs/>
        </w:rPr>
        <w:t xml:space="preserve"> </w:t>
      </w:r>
      <w:r w:rsidR="00AF6564">
        <w:rPr>
          <w:rFonts w:ascii="Times New Roman" w:eastAsia="Times New Roman" w:hAnsi="Times New Roman" w:cs="Times New Roman"/>
          <w:bCs/>
        </w:rPr>
        <w:t xml:space="preserve">and </w:t>
      </w:r>
      <w:r w:rsidR="00AF6564" w:rsidRPr="00C35A05">
        <w:rPr>
          <w:rFonts w:ascii="Times New Roman" w:eastAsia="Times New Roman" w:hAnsi="Times New Roman" w:cs="Times New Roman"/>
          <w:bCs/>
        </w:rPr>
        <w:t xml:space="preserve">the </w:t>
      </w:r>
      <w:r w:rsidR="00A90DB2">
        <w:rPr>
          <w:rFonts w:ascii="Times New Roman" w:eastAsia="Times New Roman" w:hAnsi="Times New Roman" w:cs="Times New Roman"/>
          <w:bCs/>
        </w:rPr>
        <w:t xml:space="preserve">Program </w:t>
      </w:r>
      <w:r w:rsidR="00AF6564" w:rsidRPr="00C35A05">
        <w:rPr>
          <w:rFonts w:ascii="Times New Roman" w:eastAsia="Times New Roman" w:hAnsi="Times New Roman" w:cs="Times New Roman"/>
          <w:bCs/>
        </w:rPr>
        <w:t>Guidelines</w:t>
      </w:r>
      <w:r w:rsidR="00AF6564">
        <w:rPr>
          <w:rFonts w:ascii="Times New Roman" w:eastAsia="Times New Roman" w:hAnsi="Times New Roman" w:cs="Times New Roman"/>
          <w:bCs/>
        </w:rPr>
        <w:t xml:space="preserve"> </w:t>
      </w:r>
      <w:r w:rsidR="00C35A05">
        <w:rPr>
          <w:rFonts w:ascii="Times New Roman" w:eastAsia="Times New Roman" w:hAnsi="Times New Roman" w:cs="Times New Roman"/>
          <w:bCs/>
        </w:rPr>
        <w:t xml:space="preserve">and that </w:t>
      </w:r>
      <w:r w:rsidR="00070DEF" w:rsidRPr="00486C55">
        <w:rPr>
          <w:rFonts w:ascii="Times New Roman" w:eastAsia="Times New Roman" w:hAnsi="Times New Roman" w:cs="Times New Roman"/>
          <w:bCs/>
        </w:rPr>
        <w:t xml:space="preserve">such C-PACE Project </w:t>
      </w:r>
      <w:r w:rsidR="00C35A05">
        <w:rPr>
          <w:rFonts w:ascii="Times New Roman" w:eastAsia="Times New Roman" w:hAnsi="Times New Roman" w:cs="Times New Roman"/>
          <w:bCs/>
        </w:rPr>
        <w:t>will</w:t>
      </w:r>
      <w:r w:rsidR="00C35A05" w:rsidRPr="00486C55">
        <w:rPr>
          <w:rFonts w:ascii="Times New Roman" w:eastAsia="Times New Roman" w:hAnsi="Times New Roman" w:cs="Times New Roman"/>
          <w:bCs/>
        </w:rPr>
        <w:t xml:space="preserve"> </w:t>
      </w:r>
      <w:r w:rsidR="00070DEF" w:rsidRPr="00486C55">
        <w:rPr>
          <w:rFonts w:ascii="Times New Roman" w:eastAsia="Times New Roman" w:hAnsi="Times New Roman" w:cs="Times New Roman"/>
          <w:bCs/>
        </w:rPr>
        <w:t xml:space="preserve">be </w:t>
      </w:r>
      <w:r w:rsidRPr="00486C55">
        <w:rPr>
          <w:rFonts w:ascii="Times New Roman" w:eastAsia="Times New Roman" w:hAnsi="Times New Roman" w:cs="Times New Roman"/>
          <w:bCs/>
        </w:rPr>
        <w:t xml:space="preserve">permanently </w:t>
      </w:r>
      <w:r w:rsidR="00A723E0" w:rsidRPr="00486C55">
        <w:rPr>
          <w:rFonts w:ascii="Times New Roman" w:eastAsia="Times New Roman" w:hAnsi="Times New Roman" w:cs="Times New Roman"/>
          <w:bCs/>
        </w:rPr>
        <w:t>af</w:t>
      </w:r>
      <w:r w:rsidRPr="00486C55">
        <w:rPr>
          <w:rFonts w:ascii="Times New Roman" w:eastAsia="Times New Roman" w:hAnsi="Times New Roman" w:cs="Times New Roman"/>
          <w:bCs/>
        </w:rPr>
        <w:t xml:space="preserve">fixed to the </w:t>
      </w:r>
      <w:r w:rsidR="0079091D">
        <w:rPr>
          <w:rFonts w:ascii="Times New Roman" w:eastAsia="Times New Roman" w:hAnsi="Times New Roman" w:cs="Times New Roman"/>
          <w:bCs/>
        </w:rPr>
        <w:t xml:space="preserve">Eligible </w:t>
      </w:r>
      <w:r w:rsidRPr="00486C55">
        <w:rPr>
          <w:rFonts w:ascii="Times New Roman" w:eastAsia="Times New Roman" w:hAnsi="Times New Roman" w:cs="Times New Roman"/>
          <w:bCs/>
        </w:rPr>
        <w:t>Property.</w:t>
      </w:r>
    </w:p>
    <w:p w14:paraId="6E694E6A" w14:textId="77777777" w:rsidR="0090034A" w:rsidRPr="00486C55" w:rsidRDefault="0090034A">
      <w:pPr>
        <w:spacing w:line="256" w:lineRule="auto"/>
        <w:jc w:val="both"/>
        <w:rPr>
          <w:rFonts w:ascii="Times New Roman" w:eastAsia="Times New Roman" w:hAnsi="Times New Roman" w:cs="Times New Roman"/>
          <w:bCs/>
        </w:rPr>
      </w:pPr>
    </w:p>
    <w:p w14:paraId="58F21ABD" w14:textId="51D8936C" w:rsidR="0090034A" w:rsidRPr="00CF43F5" w:rsidRDefault="00E26416">
      <w:pPr>
        <w:jc w:val="both"/>
        <w:rPr>
          <w:rFonts w:ascii="Times New Roman" w:eastAsia="Times New Roman" w:hAnsi="Times New Roman" w:cs="Times New Roman"/>
          <w:b/>
        </w:rPr>
      </w:pPr>
      <w:r w:rsidRPr="00486C55">
        <w:rPr>
          <w:rFonts w:ascii="Times New Roman" w:eastAsia="Times New Roman" w:hAnsi="Times New Roman" w:cs="Times New Roman"/>
          <w:bCs/>
        </w:rPr>
        <w:t>B.</w:t>
      </w:r>
      <w:r w:rsidRPr="00486C55">
        <w:rPr>
          <w:rFonts w:ascii="Times New Roman" w:eastAsia="Times New Roman" w:hAnsi="Times New Roman" w:cs="Times New Roman"/>
          <w:bCs/>
        </w:rPr>
        <w:tab/>
        <w:t>The Holder understands that</w:t>
      </w:r>
      <w:r w:rsidR="00AF6564">
        <w:rPr>
          <w:rFonts w:ascii="Times New Roman" w:eastAsia="Times New Roman" w:hAnsi="Times New Roman" w:cs="Times New Roman"/>
          <w:bCs/>
        </w:rPr>
        <w:t xml:space="preserve"> pursuant to the C-PACE Act</w:t>
      </w:r>
      <w:r w:rsidRPr="00486C55">
        <w:rPr>
          <w:rFonts w:ascii="Times New Roman" w:eastAsia="Times New Roman" w:hAnsi="Times New Roman" w:cs="Times New Roman"/>
          <w:bCs/>
        </w:rPr>
        <w:t xml:space="preserve">, as a result of an </w:t>
      </w:r>
      <w:r w:rsidR="00931E21" w:rsidRPr="00486C55">
        <w:rPr>
          <w:rFonts w:ascii="Times New Roman" w:eastAsia="Times New Roman" w:hAnsi="Times New Roman" w:cs="Times New Roman"/>
          <w:bCs/>
        </w:rPr>
        <w:t>a</w:t>
      </w:r>
      <w:r w:rsidRPr="00486C55">
        <w:rPr>
          <w:rFonts w:ascii="Times New Roman" w:eastAsia="Times New Roman" w:hAnsi="Times New Roman" w:cs="Times New Roman"/>
          <w:bCs/>
        </w:rPr>
        <w:t xml:space="preserve">ssessment </w:t>
      </w:r>
      <w:r w:rsidR="00931E21" w:rsidRPr="00486C55">
        <w:rPr>
          <w:rFonts w:ascii="Times New Roman" w:eastAsia="Times New Roman" w:hAnsi="Times New Roman" w:cs="Times New Roman"/>
          <w:bCs/>
        </w:rPr>
        <w:t>a</w:t>
      </w:r>
      <w:r w:rsidRPr="00486C55">
        <w:rPr>
          <w:rFonts w:ascii="Times New Roman" w:eastAsia="Times New Roman" w:hAnsi="Times New Roman" w:cs="Times New Roman"/>
          <w:bCs/>
        </w:rPr>
        <w:t xml:space="preserve">greement between </w:t>
      </w:r>
      <w:r w:rsidR="003774AF" w:rsidRPr="00486C55">
        <w:rPr>
          <w:rFonts w:ascii="Times New Roman" w:eastAsia="Times New Roman" w:hAnsi="Times New Roman" w:cs="Times New Roman"/>
          <w:bCs/>
        </w:rPr>
        <w:t xml:space="preserve">the Municipality </w:t>
      </w:r>
      <w:r w:rsidRPr="00486C55">
        <w:rPr>
          <w:rFonts w:ascii="Times New Roman" w:eastAsia="Times New Roman" w:hAnsi="Times New Roman" w:cs="Times New Roman"/>
          <w:bCs/>
        </w:rPr>
        <w:t xml:space="preserve">and the </w:t>
      </w:r>
      <w:r w:rsidR="0079091D">
        <w:rPr>
          <w:rFonts w:ascii="Times New Roman" w:eastAsia="Times New Roman" w:hAnsi="Times New Roman" w:cs="Times New Roman"/>
          <w:bCs/>
        </w:rPr>
        <w:t xml:space="preserve">Eligible </w:t>
      </w:r>
      <w:r w:rsidRPr="00486C55">
        <w:rPr>
          <w:rFonts w:ascii="Times New Roman" w:eastAsia="Times New Roman" w:hAnsi="Times New Roman" w:cs="Times New Roman"/>
          <w:bCs/>
        </w:rPr>
        <w:t>Owner</w:t>
      </w:r>
      <w:r w:rsidR="003774AF" w:rsidRPr="00486C55">
        <w:rPr>
          <w:rFonts w:ascii="Times New Roman" w:eastAsia="Times New Roman" w:hAnsi="Times New Roman" w:cs="Times New Roman"/>
          <w:bCs/>
        </w:rPr>
        <w:t xml:space="preserve"> (</w:t>
      </w:r>
      <w:r w:rsidR="00486C55">
        <w:rPr>
          <w:rFonts w:ascii="Times New Roman" w:eastAsia="Times New Roman" w:hAnsi="Times New Roman" w:cs="Times New Roman"/>
          <w:bCs/>
        </w:rPr>
        <w:t xml:space="preserve">the </w:t>
      </w:r>
      <w:r w:rsidR="003774AF" w:rsidRPr="00486C55">
        <w:rPr>
          <w:rFonts w:ascii="Times New Roman" w:eastAsia="Times New Roman" w:hAnsi="Times New Roman" w:cs="Times New Roman"/>
          <w:bCs/>
        </w:rPr>
        <w:t>“Assessment Agreement”)</w:t>
      </w:r>
      <w:r w:rsidRPr="00486C55">
        <w:rPr>
          <w:rFonts w:ascii="Times New Roman" w:eastAsia="Times New Roman" w:hAnsi="Times New Roman" w:cs="Times New Roman"/>
          <w:bCs/>
        </w:rPr>
        <w:t xml:space="preserve">, and a </w:t>
      </w:r>
      <w:r w:rsidR="003774AF" w:rsidRPr="00486C55">
        <w:rPr>
          <w:rFonts w:ascii="Times New Roman" w:eastAsia="Times New Roman" w:hAnsi="Times New Roman" w:cs="Times New Roman"/>
          <w:bCs/>
        </w:rPr>
        <w:t>f</w:t>
      </w:r>
      <w:r w:rsidRPr="00486C55">
        <w:rPr>
          <w:rFonts w:ascii="Times New Roman" w:eastAsia="Times New Roman" w:hAnsi="Times New Roman" w:cs="Times New Roman"/>
          <w:bCs/>
        </w:rPr>
        <w:t xml:space="preserve">inancing </w:t>
      </w:r>
      <w:r w:rsidR="003774AF" w:rsidRPr="00486C55">
        <w:rPr>
          <w:rFonts w:ascii="Times New Roman" w:eastAsia="Times New Roman" w:hAnsi="Times New Roman" w:cs="Times New Roman"/>
          <w:bCs/>
        </w:rPr>
        <w:t>a</w:t>
      </w:r>
      <w:r w:rsidRPr="00486C55">
        <w:rPr>
          <w:rFonts w:ascii="Times New Roman" w:eastAsia="Times New Roman" w:hAnsi="Times New Roman" w:cs="Times New Roman"/>
          <w:bCs/>
        </w:rPr>
        <w:t xml:space="preserve">greement between the </w:t>
      </w:r>
      <w:r w:rsidR="0079091D">
        <w:rPr>
          <w:rFonts w:ascii="Times New Roman" w:eastAsia="Times New Roman" w:hAnsi="Times New Roman" w:cs="Times New Roman"/>
          <w:bCs/>
        </w:rPr>
        <w:t xml:space="preserve">Eligible </w:t>
      </w:r>
      <w:r w:rsidRPr="00486C55">
        <w:rPr>
          <w:rFonts w:ascii="Times New Roman" w:eastAsia="Times New Roman" w:hAnsi="Times New Roman" w:cs="Times New Roman"/>
          <w:bCs/>
        </w:rPr>
        <w:t>Owner and ________________ (the “C-PACE Capital Provider”)</w:t>
      </w:r>
      <w:r w:rsidR="003774AF" w:rsidRPr="00486C55">
        <w:rPr>
          <w:rFonts w:ascii="Times New Roman" w:eastAsia="Times New Roman" w:hAnsi="Times New Roman" w:cs="Times New Roman"/>
          <w:bCs/>
        </w:rPr>
        <w:t xml:space="preserve"> (the “</w:t>
      </w:r>
      <w:r w:rsidR="00D722AE">
        <w:rPr>
          <w:rFonts w:ascii="Times New Roman" w:eastAsia="Times New Roman" w:hAnsi="Times New Roman" w:cs="Times New Roman"/>
          <w:bCs/>
        </w:rPr>
        <w:t xml:space="preserve">Direct </w:t>
      </w:r>
      <w:r w:rsidR="003774AF" w:rsidRPr="00486C55">
        <w:rPr>
          <w:rFonts w:ascii="Times New Roman" w:eastAsia="Times New Roman" w:hAnsi="Times New Roman" w:cs="Times New Roman"/>
          <w:bCs/>
        </w:rPr>
        <w:t>Financing Agreement”)</w:t>
      </w:r>
      <w:r w:rsidRPr="00486C55">
        <w:rPr>
          <w:rFonts w:ascii="Times New Roman" w:eastAsia="Times New Roman" w:hAnsi="Times New Roman" w:cs="Times New Roman"/>
          <w:bCs/>
        </w:rPr>
        <w:t>, the C-PACE</w:t>
      </w:r>
      <w:r w:rsidR="003774AF" w:rsidRPr="00486C55">
        <w:rPr>
          <w:rFonts w:ascii="Times New Roman" w:eastAsia="Times New Roman" w:hAnsi="Times New Roman" w:cs="Times New Roman"/>
          <w:bCs/>
        </w:rPr>
        <w:t xml:space="preserve"> </w:t>
      </w:r>
      <w:r w:rsidRPr="00486C55">
        <w:rPr>
          <w:rFonts w:ascii="Times New Roman" w:eastAsia="Times New Roman" w:hAnsi="Times New Roman" w:cs="Times New Roman"/>
          <w:bCs/>
        </w:rPr>
        <w:t xml:space="preserve">Assessment </w:t>
      </w:r>
      <w:r w:rsidR="00070DEF" w:rsidRPr="00486C55">
        <w:rPr>
          <w:rFonts w:ascii="Times New Roman" w:eastAsia="Times New Roman" w:hAnsi="Times New Roman" w:cs="Times New Roman"/>
          <w:bCs/>
        </w:rPr>
        <w:t xml:space="preserve">and C-PACE Lien </w:t>
      </w:r>
      <w:r w:rsidR="00784221" w:rsidRPr="00486C55">
        <w:rPr>
          <w:rFonts w:ascii="Times New Roman" w:eastAsia="Times New Roman" w:hAnsi="Times New Roman" w:cs="Times New Roman"/>
          <w:bCs/>
        </w:rPr>
        <w:t>shall supersede any current mortgage, financial interest</w:t>
      </w:r>
      <w:r w:rsidR="00AF6564">
        <w:rPr>
          <w:rFonts w:ascii="Times New Roman" w:eastAsia="Times New Roman" w:hAnsi="Times New Roman" w:cs="Times New Roman"/>
          <w:bCs/>
        </w:rPr>
        <w:t>,</w:t>
      </w:r>
      <w:r w:rsidR="00784221" w:rsidRPr="00486C55">
        <w:rPr>
          <w:rFonts w:ascii="Times New Roman" w:eastAsia="Times New Roman" w:hAnsi="Times New Roman" w:cs="Times New Roman"/>
          <w:bCs/>
        </w:rPr>
        <w:t xml:space="preserve"> or other</w:t>
      </w:r>
      <w:r w:rsidR="00784221" w:rsidRPr="00CF43F5">
        <w:rPr>
          <w:rFonts w:ascii="Times New Roman" w:eastAsia="Times New Roman" w:hAnsi="Times New Roman" w:cs="Times New Roman"/>
        </w:rPr>
        <w:t xml:space="preserve"> obligation and </w:t>
      </w:r>
      <w:r w:rsidR="00073D78" w:rsidRPr="00CF43F5">
        <w:rPr>
          <w:rFonts w:ascii="Times New Roman" w:eastAsia="Times New Roman" w:hAnsi="Times New Roman" w:cs="Times New Roman"/>
        </w:rPr>
        <w:t>shall be a</w:t>
      </w:r>
      <w:r w:rsidRPr="00CF43F5">
        <w:rPr>
          <w:rFonts w:ascii="Times New Roman" w:eastAsia="Times New Roman" w:hAnsi="Times New Roman" w:cs="Times New Roman"/>
        </w:rPr>
        <w:t xml:space="preserve"> first and prior lien</w:t>
      </w:r>
      <w:r w:rsidRPr="005E6B4C">
        <w:rPr>
          <w:rFonts w:ascii="Times New Roman" w:eastAsia="Times New Roman" w:hAnsi="Times New Roman" w:cs="Times New Roman"/>
        </w:rPr>
        <w:t>, second only to a</w:t>
      </w:r>
      <w:r w:rsidR="00F536B9" w:rsidRPr="005E6B4C">
        <w:rPr>
          <w:rFonts w:ascii="Times New Roman" w:eastAsia="Times New Roman" w:hAnsi="Times New Roman" w:cs="Times New Roman"/>
        </w:rPr>
        <w:t>ny</w:t>
      </w:r>
      <w:r w:rsidRPr="005E6B4C">
        <w:rPr>
          <w:rFonts w:ascii="Times New Roman" w:eastAsia="Times New Roman" w:hAnsi="Times New Roman" w:cs="Times New Roman"/>
        </w:rPr>
        <w:t xml:space="preserve"> lien for</w:t>
      </w:r>
      <w:r w:rsidR="003774AF" w:rsidRPr="005E6B4C">
        <w:rPr>
          <w:rFonts w:ascii="Times New Roman" w:eastAsia="Times New Roman" w:hAnsi="Times New Roman" w:cs="Times New Roman"/>
        </w:rPr>
        <w:t xml:space="preserve"> </w:t>
      </w:r>
      <w:r w:rsidRPr="005E6B4C">
        <w:rPr>
          <w:rFonts w:ascii="Times New Roman" w:eastAsia="Times New Roman" w:hAnsi="Times New Roman" w:cs="Times New Roman"/>
        </w:rPr>
        <w:t>taxes</w:t>
      </w:r>
      <w:r w:rsidR="003774AF" w:rsidRPr="005E6B4C">
        <w:rPr>
          <w:rFonts w:ascii="Times New Roman" w:eastAsia="Times New Roman" w:hAnsi="Times New Roman" w:cs="Times New Roman"/>
        </w:rPr>
        <w:t>, assessments</w:t>
      </w:r>
      <w:r w:rsidR="00AF6564">
        <w:rPr>
          <w:rFonts w:ascii="Times New Roman" w:eastAsia="Times New Roman" w:hAnsi="Times New Roman" w:cs="Times New Roman"/>
        </w:rPr>
        <w:t>,</w:t>
      </w:r>
      <w:r w:rsidR="003774AF" w:rsidRPr="005E6B4C">
        <w:rPr>
          <w:rFonts w:ascii="Times New Roman" w:eastAsia="Times New Roman" w:hAnsi="Times New Roman" w:cs="Times New Roman"/>
        </w:rPr>
        <w:t xml:space="preserve"> and other charges,</w:t>
      </w:r>
      <w:r w:rsidR="003774AF" w:rsidRPr="00CF43F5">
        <w:rPr>
          <w:rFonts w:ascii="Times New Roman" w:eastAsia="Times New Roman" w:hAnsi="Times New Roman" w:cs="Times New Roman"/>
        </w:rPr>
        <w:t xml:space="preserve"> fr</w:t>
      </w:r>
      <w:r w:rsidRPr="00CF43F5">
        <w:rPr>
          <w:rFonts w:ascii="Times New Roman" w:eastAsia="Times New Roman" w:hAnsi="Times New Roman" w:cs="Times New Roman"/>
        </w:rPr>
        <w:t>om the date on which the C-PACE</w:t>
      </w:r>
      <w:r w:rsidR="00F536B9" w:rsidRPr="00CF43F5">
        <w:rPr>
          <w:rFonts w:ascii="Times New Roman" w:eastAsia="Times New Roman" w:hAnsi="Times New Roman" w:cs="Times New Roman"/>
        </w:rPr>
        <w:t xml:space="preserve"> Assessment</w:t>
      </w:r>
      <w:r w:rsidRPr="00CF43F5">
        <w:rPr>
          <w:rFonts w:ascii="Times New Roman" w:eastAsia="Times New Roman" w:hAnsi="Times New Roman" w:cs="Times New Roman"/>
        </w:rPr>
        <w:t xml:space="preserve"> is recorded until the </w:t>
      </w:r>
      <w:r w:rsidR="00070DEF" w:rsidRPr="00CF43F5">
        <w:rPr>
          <w:rFonts w:ascii="Times New Roman" w:eastAsia="Times New Roman" w:hAnsi="Times New Roman" w:cs="Times New Roman"/>
        </w:rPr>
        <w:t xml:space="preserve">date on which the </w:t>
      </w:r>
      <w:r w:rsidRPr="00CF43F5">
        <w:rPr>
          <w:rFonts w:ascii="Times New Roman" w:eastAsia="Times New Roman" w:hAnsi="Times New Roman" w:cs="Times New Roman"/>
        </w:rPr>
        <w:t>C-</w:t>
      </w:r>
      <w:r w:rsidR="003774AF" w:rsidRPr="00CF43F5">
        <w:rPr>
          <w:rFonts w:ascii="Times New Roman" w:eastAsia="Times New Roman" w:hAnsi="Times New Roman" w:cs="Times New Roman"/>
        </w:rPr>
        <w:t>PACE</w:t>
      </w:r>
      <w:r w:rsidRPr="00CF43F5">
        <w:rPr>
          <w:rFonts w:ascii="Times New Roman" w:eastAsia="Times New Roman" w:hAnsi="Times New Roman" w:cs="Times New Roman"/>
        </w:rPr>
        <w:t xml:space="preserve"> Assessment</w:t>
      </w:r>
      <w:r w:rsidR="003774AF" w:rsidRPr="00CF43F5">
        <w:rPr>
          <w:rFonts w:ascii="Times New Roman" w:eastAsia="Times New Roman" w:hAnsi="Times New Roman" w:cs="Times New Roman"/>
        </w:rPr>
        <w:t xml:space="preserve"> is</w:t>
      </w:r>
      <w:r w:rsidRPr="00CF43F5">
        <w:rPr>
          <w:rFonts w:ascii="Times New Roman" w:eastAsia="Times New Roman" w:hAnsi="Times New Roman" w:cs="Times New Roman"/>
        </w:rPr>
        <w:t xml:space="preserve"> paid in full.</w:t>
      </w:r>
      <w:r w:rsidRPr="00CF43F5">
        <w:rPr>
          <w:rFonts w:ascii="Times New Roman" w:eastAsia="Times New Roman" w:hAnsi="Times New Roman" w:cs="Times New Roman"/>
          <w:b/>
        </w:rPr>
        <w:t xml:space="preserve"> </w:t>
      </w:r>
      <w:r w:rsidR="00070DEF" w:rsidRPr="00CF43F5">
        <w:rPr>
          <w:rFonts w:ascii="Times New Roman" w:eastAsia="Times New Roman" w:hAnsi="Times New Roman" w:cs="Times New Roman"/>
          <w:b/>
        </w:rPr>
        <w:t xml:space="preserve"> The Holder further acknowledges that the Municipality </w:t>
      </w:r>
      <w:r w:rsidR="00831299">
        <w:rPr>
          <w:rFonts w:ascii="Times New Roman" w:eastAsia="Times New Roman" w:hAnsi="Times New Roman" w:cs="Times New Roman"/>
          <w:b/>
        </w:rPr>
        <w:t xml:space="preserve"> is obligated to</w:t>
      </w:r>
      <w:r w:rsidR="00070DEF" w:rsidRPr="00CF43F5">
        <w:rPr>
          <w:rFonts w:ascii="Times New Roman" w:eastAsia="Times New Roman" w:hAnsi="Times New Roman" w:cs="Times New Roman"/>
          <w:b/>
        </w:rPr>
        <w:t xml:space="preserve"> levy the C-PACE Assessment </w:t>
      </w:r>
      <w:r w:rsidR="00AF6564">
        <w:rPr>
          <w:rFonts w:ascii="Times New Roman" w:eastAsia="Times New Roman" w:hAnsi="Times New Roman" w:cs="Times New Roman"/>
          <w:b/>
        </w:rPr>
        <w:t xml:space="preserve">in accordance with the C-PACE Act and the Guidelines and </w:t>
      </w:r>
      <w:r w:rsidR="00070DEF" w:rsidRPr="00CF43F5">
        <w:rPr>
          <w:rFonts w:ascii="Times New Roman" w:eastAsia="Times New Roman" w:hAnsi="Times New Roman" w:cs="Times New Roman"/>
          <w:b/>
        </w:rPr>
        <w:t xml:space="preserve">pursuant to the terms of </w:t>
      </w:r>
      <w:r w:rsidR="00070DEF" w:rsidRPr="005E6B4C">
        <w:rPr>
          <w:rFonts w:ascii="Times New Roman" w:eastAsia="Times New Roman" w:hAnsi="Times New Roman" w:cs="Times New Roman"/>
          <w:b/>
        </w:rPr>
        <w:t xml:space="preserve">the Assessment Agreement and the </w:t>
      </w:r>
      <w:r w:rsidR="00D722AE">
        <w:rPr>
          <w:rFonts w:ascii="Times New Roman" w:eastAsia="Times New Roman" w:hAnsi="Times New Roman" w:cs="Times New Roman"/>
          <w:b/>
        </w:rPr>
        <w:t xml:space="preserve">Direct </w:t>
      </w:r>
      <w:r w:rsidR="00070DEF" w:rsidRPr="005E6B4C">
        <w:rPr>
          <w:rFonts w:ascii="Times New Roman" w:eastAsia="Times New Roman" w:hAnsi="Times New Roman" w:cs="Times New Roman"/>
          <w:b/>
        </w:rPr>
        <w:t>Financing Agreement.</w:t>
      </w:r>
    </w:p>
    <w:p w14:paraId="5AF8A398" w14:textId="77777777" w:rsidR="0090034A" w:rsidRPr="00CF43F5" w:rsidRDefault="0090034A">
      <w:pPr>
        <w:jc w:val="both"/>
        <w:rPr>
          <w:rFonts w:ascii="Times New Roman" w:eastAsia="Times New Roman" w:hAnsi="Times New Roman" w:cs="Times New Roman"/>
          <w:b/>
        </w:rPr>
      </w:pPr>
    </w:p>
    <w:p w14:paraId="0FA8DD62" w14:textId="1E94AA32" w:rsidR="0090034A" w:rsidRPr="00486C55" w:rsidRDefault="00E26416">
      <w:pPr>
        <w:jc w:val="both"/>
        <w:rPr>
          <w:rFonts w:ascii="Times New Roman" w:eastAsia="Times New Roman" w:hAnsi="Times New Roman" w:cs="Times New Roman"/>
          <w:bCs/>
        </w:rPr>
      </w:pPr>
      <w:r w:rsidRPr="00486C55">
        <w:rPr>
          <w:rFonts w:ascii="Times New Roman" w:eastAsia="Times New Roman" w:hAnsi="Times New Roman" w:cs="Times New Roman"/>
          <w:bCs/>
        </w:rPr>
        <w:t>C.</w:t>
      </w:r>
      <w:r w:rsidRPr="00486C55">
        <w:rPr>
          <w:rFonts w:ascii="Times New Roman" w:eastAsia="Times New Roman" w:hAnsi="Times New Roman" w:cs="Times New Roman"/>
          <w:bCs/>
        </w:rPr>
        <w:tab/>
        <w:t xml:space="preserve">The </w:t>
      </w:r>
      <w:r w:rsidR="00831299">
        <w:rPr>
          <w:rFonts w:ascii="Times New Roman" w:eastAsia="Times New Roman" w:hAnsi="Times New Roman" w:cs="Times New Roman"/>
          <w:bCs/>
        </w:rPr>
        <w:t xml:space="preserve">Eligible </w:t>
      </w:r>
      <w:r w:rsidRPr="00486C55">
        <w:rPr>
          <w:rFonts w:ascii="Times New Roman" w:eastAsia="Times New Roman" w:hAnsi="Times New Roman" w:cs="Times New Roman"/>
          <w:bCs/>
        </w:rPr>
        <w:t xml:space="preserve">Owner </w:t>
      </w:r>
      <w:r w:rsidR="00AF6564">
        <w:rPr>
          <w:rFonts w:ascii="Times New Roman" w:eastAsia="Times New Roman" w:hAnsi="Times New Roman" w:cs="Times New Roman"/>
          <w:bCs/>
        </w:rPr>
        <w:t xml:space="preserve">acknowledges and </w:t>
      </w:r>
      <w:r w:rsidRPr="00486C55">
        <w:rPr>
          <w:rFonts w:ascii="Times New Roman" w:eastAsia="Times New Roman" w:hAnsi="Times New Roman" w:cs="Times New Roman"/>
          <w:bCs/>
        </w:rPr>
        <w:t>agree</w:t>
      </w:r>
      <w:r w:rsidR="00AF6564">
        <w:rPr>
          <w:rFonts w:ascii="Times New Roman" w:eastAsia="Times New Roman" w:hAnsi="Times New Roman" w:cs="Times New Roman"/>
          <w:bCs/>
        </w:rPr>
        <w:t>s</w:t>
      </w:r>
      <w:r w:rsidRPr="00486C55">
        <w:rPr>
          <w:rFonts w:ascii="Times New Roman" w:eastAsia="Times New Roman" w:hAnsi="Times New Roman" w:cs="Times New Roman"/>
          <w:bCs/>
        </w:rPr>
        <w:t xml:space="preserve"> </w:t>
      </w:r>
      <w:r w:rsidR="00AF6564">
        <w:rPr>
          <w:rFonts w:ascii="Times New Roman" w:eastAsia="Times New Roman" w:hAnsi="Times New Roman" w:cs="Times New Roman"/>
          <w:bCs/>
        </w:rPr>
        <w:t xml:space="preserve">that nothing in this Consent diminishes its obligation </w:t>
      </w:r>
      <w:r w:rsidRPr="00486C55">
        <w:rPr>
          <w:rFonts w:ascii="Times New Roman" w:eastAsia="Times New Roman" w:hAnsi="Times New Roman" w:cs="Times New Roman"/>
          <w:bCs/>
        </w:rPr>
        <w:t>to the Holder</w:t>
      </w:r>
      <w:r w:rsidR="00D722AE">
        <w:rPr>
          <w:rFonts w:ascii="Times New Roman" w:eastAsia="Times New Roman" w:hAnsi="Times New Roman" w:cs="Times New Roman"/>
          <w:bCs/>
        </w:rPr>
        <w:t>, including, but not limited to,</w:t>
      </w:r>
      <w:r w:rsidRPr="00486C55">
        <w:rPr>
          <w:rFonts w:ascii="Times New Roman" w:eastAsia="Times New Roman" w:hAnsi="Times New Roman" w:cs="Times New Roman"/>
          <w:bCs/>
        </w:rPr>
        <w:t xml:space="preserve"> uphold</w:t>
      </w:r>
      <w:r w:rsidR="00D722AE">
        <w:rPr>
          <w:rFonts w:ascii="Times New Roman" w:eastAsia="Times New Roman" w:hAnsi="Times New Roman" w:cs="Times New Roman"/>
          <w:bCs/>
        </w:rPr>
        <w:t>ing</w:t>
      </w:r>
      <w:r w:rsidRPr="00486C55">
        <w:rPr>
          <w:rFonts w:ascii="Times New Roman" w:eastAsia="Times New Roman" w:hAnsi="Times New Roman" w:cs="Times New Roman"/>
          <w:bCs/>
        </w:rPr>
        <w:t xml:space="preserve"> and pay</w:t>
      </w:r>
      <w:r w:rsidR="00D722AE">
        <w:rPr>
          <w:rFonts w:ascii="Times New Roman" w:eastAsia="Times New Roman" w:hAnsi="Times New Roman" w:cs="Times New Roman"/>
          <w:bCs/>
        </w:rPr>
        <w:t>ing</w:t>
      </w:r>
      <w:r w:rsidRPr="00486C55">
        <w:rPr>
          <w:rFonts w:ascii="Times New Roman" w:eastAsia="Times New Roman" w:hAnsi="Times New Roman" w:cs="Times New Roman"/>
          <w:bCs/>
        </w:rPr>
        <w:t xml:space="preserve"> on a </w:t>
      </w:r>
      <w:r w:rsidR="00F638A9" w:rsidRPr="00486C55">
        <w:rPr>
          <w:rFonts w:ascii="Times New Roman" w:eastAsia="Times New Roman" w:hAnsi="Times New Roman" w:cs="Times New Roman"/>
          <w:bCs/>
        </w:rPr>
        <w:t>timely basis the</w:t>
      </w:r>
      <w:r w:rsidR="008626C9">
        <w:rPr>
          <w:rFonts w:ascii="Times New Roman" w:eastAsia="Times New Roman" w:hAnsi="Times New Roman" w:cs="Times New Roman"/>
          <w:bCs/>
        </w:rPr>
        <w:t xml:space="preserve"> </w:t>
      </w:r>
      <w:r w:rsidR="006F53F4">
        <w:rPr>
          <w:rFonts w:ascii="Times New Roman" w:eastAsia="Times New Roman" w:hAnsi="Times New Roman" w:cs="Times New Roman"/>
          <w:bCs/>
        </w:rPr>
        <w:t>Eligible</w:t>
      </w:r>
      <w:r w:rsidR="00F638A9" w:rsidRPr="00486C55">
        <w:rPr>
          <w:rFonts w:ascii="Times New Roman" w:eastAsia="Times New Roman" w:hAnsi="Times New Roman" w:cs="Times New Roman"/>
          <w:bCs/>
        </w:rPr>
        <w:t xml:space="preserve"> Owner’s existing obligation</w:t>
      </w:r>
      <w:r w:rsidR="006F53F4">
        <w:rPr>
          <w:rFonts w:ascii="Times New Roman" w:eastAsia="Times New Roman" w:hAnsi="Times New Roman" w:cs="Times New Roman"/>
          <w:bCs/>
        </w:rPr>
        <w:t>s</w:t>
      </w:r>
      <w:r w:rsidRPr="00486C55">
        <w:rPr>
          <w:rFonts w:ascii="Times New Roman" w:eastAsia="Times New Roman" w:hAnsi="Times New Roman" w:cs="Times New Roman"/>
          <w:bCs/>
        </w:rPr>
        <w:t xml:space="preserve"> to the Holder</w:t>
      </w:r>
      <w:r w:rsidR="00AF6564">
        <w:rPr>
          <w:rFonts w:ascii="Times New Roman" w:eastAsia="Times New Roman" w:hAnsi="Times New Roman" w:cs="Times New Roman"/>
          <w:bCs/>
        </w:rPr>
        <w:t>,</w:t>
      </w:r>
      <w:r w:rsidRPr="00486C55">
        <w:rPr>
          <w:rFonts w:ascii="Times New Roman" w:eastAsia="Times New Roman" w:hAnsi="Times New Roman" w:cs="Times New Roman"/>
          <w:bCs/>
        </w:rPr>
        <w:t xml:space="preserve"> which are secured by the </w:t>
      </w:r>
      <w:r w:rsidR="006F53F4">
        <w:rPr>
          <w:rFonts w:ascii="Times New Roman" w:eastAsia="Times New Roman" w:hAnsi="Times New Roman" w:cs="Times New Roman"/>
          <w:bCs/>
        </w:rPr>
        <w:t xml:space="preserve">Eligible </w:t>
      </w:r>
      <w:r w:rsidRPr="00486C55">
        <w:rPr>
          <w:rFonts w:ascii="Times New Roman" w:eastAsia="Times New Roman" w:hAnsi="Times New Roman" w:cs="Times New Roman"/>
          <w:bCs/>
        </w:rPr>
        <w:t xml:space="preserve">Property.  </w:t>
      </w:r>
    </w:p>
    <w:p w14:paraId="5C419FF0" w14:textId="77777777" w:rsidR="0090034A" w:rsidRPr="00486C55" w:rsidRDefault="0090034A">
      <w:pPr>
        <w:spacing w:line="256" w:lineRule="auto"/>
        <w:jc w:val="both"/>
        <w:rPr>
          <w:rFonts w:ascii="Times New Roman" w:eastAsia="Times New Roman" w:hAnsi="Times New Roman" w:cs="Times New Roman"/>
          <w:bCs/>
        </w:rPr>
      </w:pPr>
    </w:p>
    <w:p w14:paraId="5CA1A1E3" w14:textId="7DFA5F34" w:rsidR="0090034A" w:rsidRPr="00486C55" w:rsidRDefault="00E26416">
      <w:pPr>
        <w:jc w:val="both"/>
        <w:rPr>
          <w:rFonts w:ascii="Times New Roman" w:eastAsia="Times New Roman" w:hAnsi="Times New Roman" w:cs="Times New Roman"/>
          <w:bCs/>
        </w:rPr>
      </w:pPr>
      <w:r w:rsidRPr="00486C55">
        <w:rPr>
          <w:rFonts w:ascii="Times New Roman" w:eastAsia="Times New Roman" w:hAnsi="Times New Roman" w:cs="Times New Roman"/>
          <w:bCs/>
        </w:rPr>
        <w:t>D.</w:t>
      </w:r>
      <w:r w:rsidRPr="00486C55">
        <w:rPr>
          <w:rFonts w:ascii="Times New Roman" w:eastAsia="Times New Roman" w:hAnsi="Times New Roman" w:cs="Times New Roman"/>
          <w:bCs/>
        </w:rPr>
        <w:tab/>
        <w:t xml:space="preserve">The Holder consents to the </w:t>
      </w:r>
      <w:r w:rsidR="006F53F4">
        <w:rPr>
          <w:rFonts w:ascii="Times New Roman" w:eastAsia="Times New Roman" w:hAnsi="Times New Roman" w:cs="Times New Roman"/>
          <w:bCs/>
        </w:rPr>
        <w:t xml:space="preserve">Eligible </w:t>
      </w:r>
      <w:r w:rsidRPr="00486C55">
        <w:rPr>
          <w:rFonts w:ascii="Times New Roman" w:eastAsia="Times New Roman" w:hAnsi="Times New Roman" w:cs="Times New Roman"/>
          <w:bCs/>
        </w:rPr>
        <w:t>Property’s participation in the</w:t>
      </w:r>
      <w:r w:rsidR="003774AF" w:rsidRPr="00486C55">
        <w:rPr>
          <w:rFonts w:ascii="Times New Roman" w:eastAsia="Times New Roman" w:hAnsi="Times New Roman" w:cs="Times New Roman"/>
          <w:bCs/>
        </w:rPr>
        <w:t xml:space="preserve"> P</w:t>
      </w:r>
      <w:r w:rsidRPr="00486C55">
        <w:rPr>
          <w:rFonts w:ascii="Times New Roman" w:eastAsia="Times New Roman" w:hAnsi="Times New Roman" w:cs="Times New Roman"/>
          <w:bCs/>
        </w:rPr>
        <w:t xml:space="preserve">rogram and </w:t>
      </w:r>
      <w:r w:rsidR="00486C55">
        <w:rPr>
          <w:rFonts w:ascii="Times New Roman" w:eastAsia="Times New Roman" w:hAnsi="Times New Roman" w:cs="Times New Roman"/>
          <w:bCs/>
        </w:rPr>
        <w:t xml:space="preserve">agrees </w:t>
      </w:r>
      <w:r w:rsidRPr="00486C55">
        <w:rPr>
          <w:rFonts w:ascii="Times New Roman" w:eastAsia="Times New Roman" w:hAnsi="Times New Roman" w:cs="Times New Roman"/>
          <w:bCs/>
        </w:rPr>
        <w:t>that</w:t>
      </w:r>
      <w:r w:rsidR="00070DEF" w:rsidRPr="00486C55">
        <w:rPr>
          <w:rFonts w:ascii="Times New Roman" w:eastAsia="Times New Roman" w:hAnsi="Times New Roman" w:cs="Times New Roman"/>
          <w:bCs/>
        </w:rPr>
        <w:t>, pursuant to the C-PACE Act</w:t>
      </w:r>
      <w:r w:rsidR="00AF6564">
        <w:rPr>
          <w:rFonts w:ascii="Times New Roman" w:eastAsia="Times New Roman" w:hAnsi="Times New Roman" w:cs="Times New Roman"/>
          <w:bCs/>
        </w:rPr>
        <w:t xml:space="preserve"> and the Guidelines</w:t>
      </w:r>
      <w:r w:rsidR="00070DEF" w:rsidRPr="00486C55">
        <w:rPr>
          <w:rFonts w:ascii="Times New Roman" w:eastAsia="Times New Roman" w:hAnsi="Times New Roman" w:cs="Times New Roman"/>
          <w:bCs/>
        </w:rPr>
        <w:t>,</w:t>
      </w:r>
      <w:r w:rsidRPr="00486C55">
        <w:rPr>
          <w:rFonts w:ascii="Times New Roman" w:eastAsia="Times New Roman" w:hAnsi="Times New Roman" w:cs="Times New Roman"/>
          <w:bCs/>
        </w:rPr>
        <w:t xml:space="preserve"> the C-PACE</w:t>
      </w:r>
      <w:r w:rsidR="008C63B2" w:rsidRPr="00486C55">
        <w:rPr>
          <w:rFonts w:ascii="Times New Roman" w:eastAsia="Times New Roman" w:hAnsi="Times New Roman" w:cs="Times New Roman"/>
          <w:bCs/>
        </w:rPr>
        <w:t xml:space="preserve"> Assessment</w:t>
      </w:r>
      <w:r w:rsidRPr="00486C55">
        <w:rPr>
          <w:rFonts w:ascii="Times New Roman" w:eastAsia="Times New Roman" w:hAnsi="Times New Roman" w:cs="Times New Roman"/>
          <w:bCs/>
        </w:rPr>
        <w:t xml:space="preserve"> will take precedence over all other liens except as described in paragraph B</w:t>
      </w:r>
      <w:r w:rsidR="00070DEF" w:rsidRPr="00486C55">
        <w:rPr>
          <w:rFonts w:ascii="Times New Roman" w:eastAsia="Times New Roman" w:hAnsi="Times New Roman" w:cs="Times New Roman"/>
          <w:bCs/>
        </w:rPr>
        <w:t xml:space="preserve"> hereof</w:t>
      </w:r>
      <w:r w:rsidRPr="00486C55">
        <w:rPr>
          <w:rFonts w:ascii="Times New Roman" w:eastAsia="Times New Roman" w:hAnsi="Times New Roman" w:cs="Times New Roman"/>
          <w:bCs/>
        </w:rPr>
        <w:t>.</w:t>
      </w:r>
    </w:p>
    <w:p w14:paraId="3FCC6A4A" w14:textId="77777777" w:rsidR="00CF4910" w:rsidRPr="00486C55" w:rsidRDefault="00CF4910">
      <w:pPr>
        <w:jc w:val="both"/>
        <w:rPr>
          <w:rFonts w:ascii="Times New Roman" w:eastAsia="Times New Roman" w:hAnsi="Times New Roman" w:cs="Times New Roman"/>
          <w:bCs/>
        </w:rPr>
      </w:pPr>
    </w:p>
    <w:p w14:paraId="20167725" w14:textId="485213EF" w:rsidR="00CF4910" w:rsidRDefault="00E26416">
      <w:pPr>
        <w:jc w:val="both"/>
        <w:rPr>
          <w:rFonts w:ascii="Times New Roman" w:eastAsia="Times New Roman" w:hAnsi="Times New Roman" w:cs="Times New Roman"/>
        </w:rPr>
      </w:pPr>
      <w:r w:rsidRPr="00CF43F5">
        <w:rPr>
          <w:rFonts w:ascii="Times New Roman" w:eastAsia="Times New Roman" w:hAnsi="Times New Roman" w:cs="Times New Roman"/>
        </w:rPr>
        <w:t>E.</w:t>
      </w:r>
      <w:r w:rsidRPr="00CF43F5">
        <w:rPr>
          <w:rFonts w:ascii="Times New Roman" w:eastAsia="Times New Roman" w:hAnsi="Times New Roman" w:cs="Times New Roman"/>
        </w:rPr>
        <w:tab/>
        <w:t xml:space="preserve"> The Holder agrees that the levy and payment of the C-PACE Assessment will not constitute a default nor trigger the exercise of any remedies under the </w:t>
      </w:r>
      <w:r w:rsidR="00EF5B03" w:rsidRPr="00CF43F5">
        <w:rPr>
          <w:rFonts w:ascii="Times New Roman" w:eastAsia="Times New Roman" w:hAnsi="Times New Roman" w:cs="Times New Roman"/>
        </w:rPr>
        <w:t>Existing</w:t>
      </w:r>
      <w:r w:rsidRPr="00CF43F5">
        <w:rPr>
          <w:rFonts w:ascii="Times New Roman" w:eastAsia="Times New Roman" w:hAnsi="Times New Roman" w:cs="Times New Roman"/>
        </w:rPr>
        <w:t xml:space="preserve"> Loan to the </w:t>
      </w:r>
      <w:r w:rsidR="008626C9">
        <w:rPr>
          <w:rFonts w:ascii="Times New Roman" w:eastAsia="Times New Roman" w:hAnsi="Times New Roman" w:cs="Times New Roman"/>
        </w:rPr>
        <w:t xml:space="preserve">Eligible </w:t>
      </w:r>
      <w:r w:rsidRPr="00CF43F5">
        <w:rPr>
          <w:rFonts w:ascii="Times New Roman" w:eastAsia="Times New Roman" w:hAnsi="Times New Roman" w:cs="Times New Roman"/>
        </w:rPr>
        <w:t>Owner.</w:t>
      </w:r>
    </w:p>
    <w:p w14:paraId="1FF58C7F" w14:textId="7C074D80" w:rsidR="008146D8" w:rsidRDefault="008146D8">
      <w:pPr>
        <w:jc w:val="both"/>
        <w:rPr>
          <w:rFonts w:ascii="Times New Roman" w:eastAsia="Times New Roman" w:hAnsi="Times New Roman" w:cs="Times New Roman"/>
        </w:rPr>
      </w:pPr>
    </w:p>
    <w:p w14:paraId="3F3524DB" w14:textId="11F00897" w:rsidR="008146D8" w:rsidRPr="00CF43F5" w:rsidRDefault="00207291">
      <w:pPr>
        <w:jc w:val="both"/>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rPr>
        <w:tab/>
        <w:t xml:space="preserve">The Holder agrees that this consent covers the existing amount of the C-PACE </w:t>
      </w:r>
      <w:r w:rsidR="000152F9">
        <w:rPr>
          <w:rFonts w:ascii="Times New Roman" w:eastAsia="Times New Roman" w:hAnsi="Times New Roman" w:cs="Times New Roman"/>
        </w:rPr>
        <w:t>Assessment and any increase of such C-P</w:t>
      </w:r>
      <w:r w:rsidR="00A546FC">
        <w:rPr>
          <w:rFonts w:ascii="Times New Roman" w:eastAsia="Times New Roman" w:hAnsi="Times New Roman" w:cs="Times New Roman"/>
        </w:rPr>
        <w:t xml:space="preserve">ACE Assessment of 20% of less.  </w:t>
      </w:r>
    </w:p>
    <w:p w14:paraId="18E58D40" w14:textId="77777777" w:rsidR="0090034A" w:rsidRPr="00CF43F5" w:rsidRDefault="0090034A">
      <w:pPr>
        <w:spacing w:line="256" w:lineRule="auto"/>
        <w:rPr>
          <w:rFonts w:ascii="Times New Roman" w:eastAsia="Times New Roman" w:hAnsi="Times New Roman" w:cs="Times New Roman"/>
          <w:b/>
        </w:rPr>
      </w:pPr>
    </w:p>
    <w:p w14:paraId="0FDB3BB3" w14:textId="40313CDC" w:rsidR="0090034A" w:rsidRDefault="00C35A05" w:rsidP="00486C55">
      <w:pPr>
        <w:jc w:val="both"/>
        <w:rPr>
          <w:rFonts w:ascii="Times New Roman" w:eastAsia="Times New Roman" w:hAnsi="Times New Roman" w:cs="Times New Roman"/>
        </w:rPr>
      </w:pPr>
      <w:r>
        <w:rPr>
          <w:rFonts w:ascii="Times New Roman" w:eastAsia="Times New Roman" w:hAnsi="Times New Roman" w:cs="Times New Roman"/>
        </w:rPr>
        <w:t>G.</w:t>
      </w:r>
      <w:r>
        <w:rPr>
          <w:rFonts w:ascii="Times New Roman" w:eastAsia="Times New Roman" w:hAnsi="Times New Roman" w:cs="Times New Roman"/>
        </w:rPr>
        <w:tab/>
      </w:r>
      <w:r w:rsidR="00E26416" w:rsidRPr="00486C55">
        <w:rPr>
          <w:rFonts w:ascii="Times New Roman" w:eastAsia="Times New Roman" w:hAnsi="Times New Roman" w:cs="Times New Roman"/>
        </w:rPr>
        <w:t xml:space="preserve">The undersigned </w:t>
      </w:r>
      <w:r w:rsidR="00900289">
        <w:rPr>
          <w:rFonts w:ascii="Times New Roman" w:eastAsia="Times New Roman" w:hAnsi="Times New Roman" w:cs="Times New Roman"/>
        </w:rPr>
        <w:t xml:space="preserve">Holder hereby acknowledges that the </w:t>
      </w:r>
      <w:r w:rsidR="00E46887">
        <w:rPr>
          <w:rFonts w:ascii="Times New Roman" w:eastAsia="Times New Roman" w:hAnsi="Times New Roman" w:cs="Times New Roman"/>
        </w:rPr>
        <w:t xml:space="preserve">Eligible </w:t>
      </w:r>
      <w:r w:rsidR="00900289">
        <w:rPr>
          <w:rFonts w:ascii="Times New Roman" w:eastAsia="Times New Roman" w:hAnsi="Times New Roman" w:cs="Times New Roman"/>
        </w:rPr>
        <w:t>Owner, the</w:t>
      </w:r>
      <w:r w:rsidR="003136B8">
        <w:rPr>
          <w:rFonts w:ascii="Times New Roman" w:eastAsia="Times New Roman" w:hAnsi="Times New Roman" w:cs="Times New Roman"/>
        </w:rPr>
        <w:t xml:space="preserve"> Municipality</w:t>
      </w:r>
      <w:r w:rsidR="00900289">
        <w:rPr>
          <w:rFonts w:ascii="Times New Roman" w:eastAsia="Times New Roman" w:hAnsi="Times New Roman" w:cs="Times New Roman"/>
        </w:rPr>
        <w:t>, the Capital Provider</w:t>
      </w:r>
      <w:r w:rsidR="00AF6564">
        <w:rPr>
          <w:rFonts w:ascii="Times New Roman" w:eastAsia="Times New Roman" w:hAnsi="Times New Roman" w:cs="Times New Roman"/>
        </w:rPr>
        <w:t>,</w:t>
      </w:r>
      <w:r w:rsidR="00900289">
        <w:rPr>
          <w:rFonts w:ascii="Times New Roman" w:eastAsia="Times New Roman" w:hAnsi="Times New Roman" w:cs="Times New Roman"/>
        </w:rPr>
        <w:t xml:space="preserve"> and the </w:t>
      </w:r>
      <w:r w:rsidR="00AF6564">
        <w:rPr>
          <w:rFonts w:ascii="Times New Roman" w:eastAsia="Times New Roman" w:hAnsi="Times New Roman" w:cs="Times New Roman"/>
        </w:rPr>
        <w:t xml:space="preserve">NJEDA </w:t>
      </w:r>
      <w:r w:rsidR="00900289">
        <w:rPr>
          <w:rFonts w:ascii="Times New Roman" w:eastAsia="Times New Roman" w:hAnsi="Times New Roman" w:cs="Times New Roman"/>
        </w:rPr>
        <w:t>will rely on the representation</w:t>
      </w:r>
      <w:r w:rsidR="00070DEF">
        <w:rPr>
          <w:rFonts w:ascii="Times New Roman" w:eastAsia="Times New Roman" w:hAnsi="Times New Roman" w:cs="Times New Roman"/>
        </w:rPr>
        <w:t>s</w:t>
      </w:r>
      <w:r w:rsidR="00E26416">
        <w:rPr>
          <w:rFonts w:ascii="Times New Roman" w:eastAsia="Times New Roman" w:hAnsi="Times New Roman" w:cs="Times New Roman"/>
        </w:rPr>
        <w:t>, agreements</w:t>
      </w:r>
      <w:r w:rsidR="00AF6564">
        <w:rPr>
          <w:rFonts w:ascii="Times New Roman" w:eastAsia="Times New Roman" w:hAnsi="Times New Roman" w:cs="Times New Roman"/>
        </w:rPr>
        <w:t>,</w:t>
      </w:r>
      <w:r w:rsidR="00900289">
        <w:rPr>
          <w:rFonts w:ascii="Times New Roman" w:eastAsia="Times New Roman" w:hAnsi="Times New Roman" w:cs="Times New Roman"/>
        </w:rPr>
        <w:t xml:space="preserve"> and acknowledgement</w:t>
      </w:r>
      <w:r w:rsidR="00070DEF">
        <w:rPr>
          <w:rFonts w:ascii="Times New Roman" w:eastAsia="Times New Roman" w:hAnsi="Times New Roman" w:cs="Times New Roman"/>
        </w:rPr>
        <w:t>s</w:t>
      </w:r>
      <w:r w:rsidR="00900289">
        <w:rPr>
          <w:rFonts w:ascii="Times New Roman" w:eastAsia="Times New Roman" w:hAnsi="Times New Roman" w:cs="Times New Roman"/>
        </w:rPr>
        <w:t xml:space="preserve"> of the Holder set forth in this </w:t>
      </w:r>
      <w:r w:rsidR="00243E38">
        <w:rPr>
          <w:rFonts w:ascii="Times New Roman" w:eastAsia="Times New Roman" w:hAnsi="Times New Roman" w:cs="Times New Roman"/>
        </w:rPr>
        <w:t>Consent</w:t>
      </w:r>
      <w:r w:rsidR="00900289">
        <w:rPr>
          <w:rFonts w:ascii="Times New Roman" w:eastAsia="Times New Roman" w:hAnsi="Times New Roman" w:cs="Times New Roman"/>
        </w:rPr>
        <w:t>.</w:t>
      </w:r>
    </w:p>
    <w:p w14:paraId="688E034A" w14:textId="77777777" w:rsidR="00486C55" w:rsidRDefault="00486C55" w:rsidP="00486C55">
      <w:pPr>
        <w:rPr>
          <w:rFonts w:ascii="Times New Roman" w:eastAsia="Times New Roman" w:hAnsi="Times New Roman" w:cs="Times New Roman"/>
        </w:rPr>
      </w:pPr>
    </w:p>
    <w:p w14:paraId="2B210FBE" w14:textId="77777777" w:rsidR="00486C55" w:rsidRDefault="00486C55" w:rsidP="00486C55">
      <w:pPr>
        <w:rPr>
          <w:rFonts w:ascii="Times New Roman" w:eastAsia="Times New Roman" w:hAnsi="Times New Roman" w:cs="Times New Roman"/>
        </w:rPr>
      </w:pPr>
    </w:p>
    <w:p w14:paraId="2E65A80B" w14:textId="77777777" w:rsidR="00486C55" w:rsidRDefault="00E26416" w:rsidP="00486C55">
      <w:pPr>
        <w:rPr>
          <w:rFonts w:ascii="Times New Roman" w:eastAsia="Times New Roman" w:hAnsi="Times New Roman" w:cs="Times New Roman"/>
        </w:rPr>
      </w:pPr>
      <w:r>
        <w:rPr>
          <w:rFonts w:ascii="Times New Roman" w:eastAsia="Times New Roman" w:hAnsi="Times New Roman" w:cs="Times New Roman"/>
        </w:rPr>
        <w:t>Witness: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[HOLDER]</w:t>
      </w:r>
    </w:p>
    <w:p w14:paraId="0CEC746F" w14:textId="77777777" w:rsidR="00486C55" w:rsidRDefault="00486C55" w:rsidP="00486C55">
      <w:pPr>
        <w:rPr>
          <w:rFonts w:ascii="Times New Roman" w:eastAsia="Times New Roman" w:hAnsi="Times New Roman" w:cs="Times New Roman"/>
        </w:rPr>
      </w:pPr>
    </w:p>
    <w:p w14:paraId="663B6FE8" w14:textId="77777777" w:rsidR="00486C55" w:rsidRDefault="00486C55" w:rsidP="00486C55">
      <w:pPr>
        <w:rPr>
          <w:rFonts w:ascii="Times New Roman" w:eastAsia="Times New Roman" w:hAnsi="Times New Roman" w:cs="Times New Roman"/>
        </w:rPr>
      </w:pPr>
    </w:p>
    <w:p w14:paraId="11411038" w14:textId="77777777" w:rsidR="00486C55" w:rsidRDefault="00486C55" w:rsidP="00486C55">
      <w:pPr>
        <w:rPr>
          <w:rFonts w:ascii="Times New Roman" w:eastAsia="Times New Roman" w:hAnsi="Times New Roman" w:cs="Times New Roman"/>
        </w:rPr>
      </w:pPr>
    </w:p>
    <w:p w14:paraId="0817EE44" w14:textId="77777777" w:rsidR="00486C55" w:rsidRDefault="00E26416" w:rsidP="00486C55">
      <w:pPr>
        <w:tabs>
          <w:tab w:val="left" w:pos="4320"/>
        </w:tabs>
        <w:rPr>
          <w:rFonts w:ascii="Times New Roman" w:eastAsia="Times New Roman" w:hAnsi="Times New Roman" w:cs="Times New Roman"/>
        </w:rPr>
      </w:pPr>
      <w:r>
        <w:rPr>
          <w:rFonts w:ascii="Times New Roman" w:eastAsia="Times New Roman" w:hAnsi="Times New Roman" w:cs="Times New Roman"/>
        </w:rPr>
        <w:t>_________________________________</w:t>
      </w:r>
      <w:r>
        <w:rPr>
          <w:rFonts w:ascii="Times New Roman" w:eastAsia="Times New Roman" w:hAnsi="Times New Roman" w:cs="Times New Roman"/>
        </w:rPr>
        <w:tab/>
        <w:t>BY:  ___________________________________</w:t>
      </w:r>
    </w:p>
    <w:p w14:paraId="191C69D7" w14:textId="77777777" w:rsidR="00486C55" w:rsidRPr="004A074B" w:rsidRDefault="00E26416" w:rsidP="00486C55">
      <w:pPr>
        <w:tabs>
          <w:tab w:val="left" w:pos="4320"/>
        </w:tabs>
        <w:jc w:val="both"/>
        <w:rPr>
          <w:rFonts w:ascii="Times New Roman" w:eastAsia="Times New Roman" w:hAnsi="Times New Roman" w:cs="Times New Roman"/>
        </w:rPr>
      </w:pPr>
      <w:r w:rsidRPr="004A074B">
        <w:rPr>
          <w:rFonts w:ascii="Times New Roman" w:eastAsia="Times New Roman" w:hAnsi="Times New Roman" w:cs="Times New Roman"/>
        </w:rPr>
        <w:t>Name</w:t>
      </w:r>
      <w:r w:rsidRPr="004A074B">
        <w:rPr>
          <w:rFonts w:ascii="Times New Roman" w:eastAsia="Times New Roman" w:hAnsi="Times New Roman" w:cs="Times New Roman"/>
        </w:rPr>
        <w:tab/>
        <w:t xml:space="preserve">         (Signature)</w:t>
      </w:r>
    </w:p>
    <w:p w14:paraId="72152D5A" w14:textId="77777777" w:rsidR="00486C55" w:rsidRPr="004A074B" w:rsidRDefault="00E26416" w:rsidP="00486C55">
      <w:pPr>
        <w:tabs>
          <w:tab w:val="left" w:pos="4320"/>
        </w:tabs>
        <w:jc w:val="both"/>
        <w:rPr>
          <w:rFonts w:ascii="Times New Roman" w:eastAsia="Times New Roman" w:hAnsi="Times New Roman" w:cs="Times New Roman"/>
        </w:rPr>
      </w:pPr>
      <w:r w:rsidRPr="004A074B">
        <w:rPr>
          <w:rFonts w:ascii="Times New Roman" w:eastAsia="Times New Roman" w:hAnsi="Times New Roman" w:cs="Times New Roman"/>
        </w:rPr>
        <w:tab/>
        <w:t xml:space="preserve">         Name: _____________________________</w:t>
      </w:r>
    </w:p>
    <w:p w14:paraId="3179C424" w14:textId="77777777" w:rsidR="00486C55" w:rsidRPr="004A074B" w:rsidRDefault="00E26416" w:rsidP="00486C55">
      <w:pPr>
        <w:tabs>
          <w:tab w:val="left" w:pos="4320"/>
        </w:tabs>
        <w:jc w:val="both"/>
        <w:rPr>
          <w:rFonts w:ascii="Times New Roman" w:eastAsia="Times New Roman" w:hAnsi="Times New Roman" w:cs="Times New Roman"/>
        </w:rPr>
      </w:pPr>
      <w:r w:rsidRPr="004A074B">
        <w:rPr>
          <w:rFonts w:ascii="Times New Roman" w:eastAsia="Times New Roman" w:hAnsi="Times New Roman" w:cs="Times New Roman"/>
        </w:rPr>
        <w:tab/>
        <w:t xml:space="preserve">         Title:   _____________________________</w:t>
      </w:r>
    </w:p>
    <w:p w14:paraId="27666907" w14:textId="77777777" w:rsidR="00486C55" w:rsidRPr="004A074B" w:rsidRDefault="00486C55" w:rsidP="00486C55">
      <w:pPr>
        <w:spacing w:after="260"/>
        <w:jc w:val="both"/>
        <w:rPr>
          <w:rFonts w:ascii="Times New Roman" w:eastAsia="Times New Roman" w:hAnsi="Times New Roman" w:cs="Times New Roman"/>
        </w:rPr>
      </w:pPr>
    </w:p>
    <w:p w14:paraId="0C58BCB8" w14:textId="77777777" w:rsidR="0090034A" w:rsidRPr="004A074B" w:rsidRDefault="0090034A" w:rsidP="00BB4236">
      <w:pPr>
        <w:rPr>
          <w:rFonts w:ascii="Times New Roman" w:hAnsi="Times New Roman" w:cs="Times New Roman"/>
        </w:rPr>
      </w:pPr>
    </w:p>
    <w:sectPr w:rsidR="0090034A" w:rsidRPr="004A074B" w:rsidSect="00B37D5E">
      <w:headerReference w:type="even" r:id="rId12"/>
      <w:footerReference w:type="even" r:id="rId13"/>
      <w:headerReference w:type="first" r:id="rId14"/>
      <w:pgSz w:w="12240" w:h="15840"/>
      <w:pgMar w:top="117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38CEB" w14:textId="77777777" w:rsidR="006A306B" w:rsidRDefault="006A306B">
      <w:pPr>
        <w:spacing w:line="240" w:lineRule="auto"/>
      </w:pPr>
      <w:r>
        <w:separator/>
      </w:r>
    </w:p>
  </w:endnote>
  <w:endnote w:type="continuationSeparator" w:id="0">
    <w:p w14:paraId="5148C2F4" w14:textId="77777777" w:rsidR="006A306B" w:rsidRDefault="006A30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2266a9fa-42f1-419f-9a48-6add"/>
  <w:p w14:paraId="2DE90E61" w14:textId="77777777" w:rsidR="005D67D2" w:rsidRDefault="00E26416">
    <w:pPr>
      <w:pStyle w:val="DocID"/>
    </w:pPr>
    <w:r>
      <w:fldChar w:fldCharType="begin"/>
    </w:r>
    <w:r>
      <w:instrText xml:space="preserve">  DOCPROPERTY "CUS_DocIDChunk0" </w:instrText>
    </w:r>
    <w:r>
      <w:fldChar w:fldCharType="separate"/>
    </w:r>
    <w:r>
      <w:t>4865-4737-8217.v2</w:t>
    </w:r>
    <w: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2949C" w14:textId="77777777" w:rsidR="006A306B" w:rsidRDefault="006A306B">
      <w:pPr>
        <w:spacing w:line="240" w:lineRule="auto"/>
      </w:pPr>
      <w:r>
        <w:separator/>
      </w:r>
    </w:p>
  </w:footnote>
  <w:footnote w:type="continuationSeparator" w:id="0">
    <w:p w14:paraId="6081F765" w14:textId="77777777" w:rsidR="006A306B" w:rsidRDefault="006A30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BD199" w14:textId="77777777" w:rsidR="0090034A" w:rsidRDefault="0090034A">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41D2" w14:textId="732CAE99" w:rsidR="00B37D5E" w:rsidRDefault="00E26416" w:rsidP="00B37D5E">
    <w:pPr>
      <w:pStyle w:val="Header"/>
      <w:jc w:val="right"/>
      <w:rPr>
        <w:noProof/>
        <w:color w:val="FF0000"/>
      </w:rPr>
    </w:pPr>
    <w:r>
      <w:rPr>
        <w:noProof/>
      </w:rPr>
      <w:drawing>
        <wp:anchor distT="0" distB="0" distL="114300" distR="114300" simplePos="0" relativeHeight="251658240" behindDoc="0" locked="0" layoutInCell="1" allowOverlap="1" wp14:anchorId="6F51A709" wp14:editId="2A81FDCE">
          <wp:simplePos x="0" y="0"/>
          <wp:positionH relativeFrom="column">
            <wp:posOffset>334</wp:posOffset>
          </wp:positionH>
          <wp:positionV relativeFrom="paragraph">
            <wp:posOffset>-27305</wp:posOffset>
          </wp:positionV>
          <wp:extent cx="914400" cy="347472"/>
          <wp:effectExtent l="0" t="0" r="0" b="0"/>
          <wp:wrapThrough wrapText="bothSides">
            <wp:wrapPolygon edited="0">
              <wp:start x="0" y="0"/>
              <wp:lineTo x="0" y="20139"/>
              <wp:lineTo x="21150" y="20139"/>
              <wp:lineTo x="21150" y="0"/>
              <wp:lineTo x="0" y="0"/>
            </wp:wrapPolygon>
          </wp:wrapThrough>
          <wp:docPr id="1" name="Picture 1" descr="NJ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161879" name="Picture 1" descr="NJEDA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3474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8FE996" w14:textId="77777777" w:rsidR="00B37D5E" w:rsidRDefault="00B37D5E" w:rsidP="00B37D5E">
    <w:pPr>
      <w:pStyle w:val="Header"/>
    </w:pPr>
  </w:p>
  <w:p w14:paraId="5700E03B" w14:textId="77777777" w:rsidR="0090034A" w:rsidRDefault="0090034A">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7123"/>
    <w:multiLevelType w:val="hybridMultilevel"/>
    <w:tmpl w:val="ECCE3F22"/>
    <w:lvl w:ilvl="0" w:tplc="9E105714">
      <w:start w:val="1"/>
      <w:numFmt w:val="decimal"/>
      <w:lvlText w:val="%1."/>
      <w:lvlJc w:val="left"/>
      <w:pPr>
        <w:ind w:left="720" w:hanging="360"/>
      </w:pPr>
    </w:lvl>
    <w:lvl w:ilvl="1" w:tplc="31A637C0" w:tentative="1">
      <w:start w:val="1"/>
      <w:numFmt w:val="lowerLetter"/>
      <w:lvlText w:val="%2."/>
      <w:lvlJc w:val="left"/>
      <w:pPr>
        <w:ind w:left="1440" w:hanging="360"/>
      </w:pPr>
    </w:lvl>
    <w:lvl w:ilvl="2" w:tplc="435200DE" w:tentative="1">
      <w:start w:val="1"/>
      <w:numFmt w:val="lowerRoman"/>
      <w:lvlText w:val="%3."/>
      <w:lvlJc w:val="right"/>
      <w:pPr>
        <w:ind w:left="2160" w:hanging="180"/>
      </w:pPr>
    </w:lvl>
    <w:lvl w:ilvl="3" w:tplc="B464D348" w:tentative="1">
      <w:start w:val="1"/>
      <w:numFmt w:val="decimal"/>
      <w:lvlText w:val="%4."/>
      <w:lvlJc w:val="left"/>
      <w:pPr>
        <w:ind w:left="2880" w:hanging="360"/>
      </w:pPr>
    </w:lvl>
    <w:lvl w:ilvl="4" w:tplc="2BA01474" w:tentative="1">
      <w:start w:val="1"/>
      <w:numFmt w:val="lowerLetter"/>
      <w:lvlText w:val="%5."/>
      <w:lvlJc w:val="left"/>
      <w:pPr>
        <w:ind w:left="3600" w:hanging="360"/>
      </w:pPr>
    </w:lvl>
    <w:lvl w:ilvl="5" w:tplc="2A405758" w:tentative="1">
      <w:start w:val="1"/>
      <w:numFmt w:val="lowerRoman"/>
      <w:lvlText w:val="%6."/>
      <w:lvlJc w:val="right"/>
      <w:pPr>
        <w:ind w:left="4320" w:hanging="180"/>
      </w:pPr>
    </w:lvl>
    <w:lvl w:ilvl="6" w:tplc="5B9A7812" w:tentative="1">
      <w:start w:val="1"/>
      <w:numFmt w:val="decimal"/>
      <w:lvlText w:val="%7."/>
      <w:lvlJc w:val="left"/>
      <w:pPr>
        <w:ind w:left="5040" w:hanging="360"/>
      </w:pPr>
    </w:lvl>
    <w:lvl w:ilvl="7" w:tplc="D39479B2" w:tentative="1">
      <w:start w:val="1"/>
      <w:numFmt w:val="lowerLetter"/>
      <w:lvlText w:val="%8."/>
      <w:lvlJc w:val="left"/>
      <w:pPr>
        <w:ind w:left="5760" w:hanging="360"/>
      </w:pPr>
    </w:lvl>
    <w:lvl w:ilvl="8" w:tplc="0DBA0C62" w:tentative="1">
      <w:start w:val="1"/>
      <w:numFmt w:val="lowerRoman"/>
      <w:lvlText w:val="%9."/>
      <w:lvlJc w:val="right"/>
      <w:pPr>
        <w:ind w:left="6480" w:hanging="180"/>
      </w:pPr>
    </w:lvl>
  </w:abstractNum>
  <w:abstractNum w:abstractNumId="1" w15:restartNumberingAfterBreak="0">
    <w:nsid w:val="2D3508D4"/>
    <w:multiLevelType w:val="hybridMultilevel"/>
    <w:tmpl w:val="91142372"/>
    <w:lvl w:ilvl="0" w:tplc="51049966">
      <w:start w:val="1"/>
      <w:numFmt w:val="upperLetter"/>
      <w:lvlText w:val="%1."/>
      <w:lvlJc w:val="left"/>
      <w:pPr>
        <w:ind w:left="429" w:hanging="310"/>
      </w:pPr>
      <w:rPr>
        <w:w w:val="100"/>
        <w:lang w:val="en-US" w:eastAsia="en-US" w:bidi="ar-SA"/>
      </w:rPr>
    </w:lvl>
    <w:lvl w:ilvl="1" w:tplc="7A8E229E">
      <w:start w:val="1"/>
      <w:numFmt w:val="decimal"/>
      <w:lvlText w:val="%2."/>
      <w:lvlJc w:val="left"/>
      <w:pPr>
        <w:ind w:left="840" w:hanging="360"/>
      </w:pPr>
      <w:rPr>
        <w:rFonts w:ascii="Calibri" w:eastAsia="Calibri" w:hAnsi="Calibri" w:cs="Calibri" w:hint="default"/>
        <w:b w:val="0"/>
        <w:bCs w:val="0"/>
        <w:i w:val="0"/>
        <w:iCs w:val="0"/>
        <w:w w:val="100"/>
        <w:sz w:val="24"/>
        <w:szCs w:val="24"/>
        <w:lang w:val="en-US" w:eastAsia="en-US" w:bidi="ar-SA"/>
      </w:rPr>
    </w:lvl>
    <w:lvl w:ilvl="2" w:tplc="50CE70C0">
      <w:start w:val="1"/>
      <w:numFmt w:val="lowerLetter"/>
      <w:lvlText w:val="%3."/>
      <w:lvlJc w:val="left"/>
      <w:pPr>
        <w:ind w:left="1200" w:hanging="360"/>
      </w:pPr>
      <w:rPr>
        <w:rFonts w:ascii="Calibri" w:eastAsia="Calibri" w:hAnsi="Calibri" w:cs="Calibri" w:hint="default"/>
        <w:b w:val="0"/>
        <w:bCs w:val="0"/>
        <w:i w:val="0"/>
        <w:iCs w:val="0"/>
        <w:w w:val="100"/>
        <w:sz w:val="24"/>
        <w:szCs w:val="24"/>
        <w:lang w:val="en-US" w:eastAsia="en-US" w:bidi="ar-SA"/>
      </w:rPr>
    </w:lvl>
    <w:lvl w:ilvl="3" w:tplc="ECE6BD58">
      <w:start w:val="1"/>
      <w:numFmt w:val="lowerRoman"/>
      <w:lvlText w:val="%4."/>
      <w:lvlJc w:val="left"/>
      <w:pPr>
        <w:ind w:left="1560" w:hanging="476"/>
      </w:pPr>
      <w:rPr>
        <w:rFonts w:ascii="Calibri" w:eastAsia="Calibri" w:hAnsi="Calibri" w:cs="Calibri" w:hint="default"/>
        <w:b w:val="0"/>
        <w:bCs w:val="0"/>
        <w:i w:val="0"/>
        <w:iCs w:val="0"/>
        <w:w w:val="100"/>
        <w:sz w:val="24"/>
        <w:szCs w:val="24"/>
        <w:lang w:val="en-US" w:eastAsia="en-US" w:bidi="ar-SA"/>
      </w:rPr>
    </w:lvl>
    <w:lvl w:ilvl="4" w:tplc="92E04754">
      <w:numFmt w:val="bullet"/>
      <w:lvlText w:val="•"/>
      <w:lvlJc w:val="left"/>
      <w:pPr>
        <w:ind w:left="2708" w:hanging="476"/>
      </w:pPr>
      <w:rPr>
        <w:lang w:val="en-US" w:eastAsia="en-US" w:bidi="ar-SA"/>
      </w:rPr>
    </w:lvl>
    <w:lvl w:ilvl="5" w:tplc="E0163F8C">
      <w:numFmt w:val="bullet"/>
      <w:lvlText w:val="•"/>
      <w:lvlJc w:val="left"/>
      <w:pPr>
        <w:ind w:left="3857" w:hanging="476"/>
      </w:pPr>
      <w:rPr>
        <w:lang w:val="en-US" w:eastAsia="en-US" w:bidi="ar-SA"/>
      </w:rPr>
    </w:lvl>
    <w:lvl w:ilvl="6" w:tplc="6E5403CC">
      <w:numFmt w:val="bullet"/>
      <w:lvlText w:val="•"/>
      <w:lvlJc w:val="left"/>
      <w:pPr>
        <w:ind w:left="5005" w:hanging="476"/>
      </w:pPr>
      <w:rPr>
        <w:lang w:val="en-US" w:eastAsia="en-US" w:bidi="ar-SA"/>
      </w:rPr>
    </w:lvl>
    <w:lvl w:ilvl="7" w:tplc="E3B67262">
      <w:numFmt w:val="bullet"/>
      <w:lvlText w:val="•"/>
      <w:lvlJc w:val="left"/>
      <w:pPr>
        <w:ind w:left="6154" w:hanging="476"/>
      </w:pPr>
      <w:rPr>
        <w:lang w:val="en-US" w:eastAsia="en-US" w:bidi="ar-SA"/>
      </w:rPr>
    </w:lvl>
    <w:lvl w:ilvl="8" w:tplc="8F4A960A">
      <w:numFmt w:val="bullet"/>
      <w:lvlText w:val="•"/>
      <w:lvlJc w:val="left"/>
      <w:pPr>
        <w:ind w:left="7302" w:hanging="476"/>
      </w:pPr>
      <w:rPr>
        <w:lang w:val="en-US" w:eastAsia="en-US" w:bidi="ar-SA"/>
      </w:rPr>
    </w:lvl>
  </w:abstractNum>
  <w:abstractNum w:abstractNumId="2" w15:restartNumberingAfterBreak="0">
    <w:nsid w:val="3D465DF4"/>
    <w:multiLevelType w:val="multilevel"/>
    <w:tmpl w:val="D51669E8"/>
    <w:lvl w:ilvl="0">
      <w:start w:val="1"/>
      <w:numFmt w:val="upperLetter"/>
      <w:lvlText w:val="%1."/>
      <w:lvlJc w:val="left"/>
      <w:pPr>
        <w:ind w:left="360" w:hanging="360"/>
      </w:pPr>
      <w:rPr>
        <w:rFonts w:asciiTheme="minorHAnsi" w:hAnsiTheme="minorHAnsi" w:cstheme="minorHAnsi" w:hint="default"/>
        <w:color w:val="212121"/>
      </w:rPr>
    </w:lvl>
    <w:lvl w:ilvl="1">
      <w:start w:val="1"/>
      <w:numFmt w:val="decimal"/>
      <w:lvlText w:val="%2."/>
      <w:lvlJc w:val="left"/>
      <w:pPr>
        <w:tabs>
          <w:tab w:val="num" w:pos="504"/>
        </w:tabs>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3" w15:restartNumberingAfterBreak="0">
    <w:nsid w:val="416D32BC"/>
    <w:multiLevelType w:val="multilevel"/>
    <w:tmpl w:val="48A445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86749E1"/>
    <w:multiLevelType w:val="multilevel"/>
    <w:tmpl w:val="FBB055B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AE92A06"/>
    <w:multiLevelType w:val="multilevel"/>
    <w:tmpl w:val="D40ED54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61227375">
    <w:abstractNumId w:val="5"/>
  </w:num>
  <w:num w:numId="2" w16cid:durableId="865362759">
    <w:abstractNumId w:val="3"/>
  </w:num>
  <w:num w:numId="3" w16cid:durableId="733165795">
    <w:abstractNumId w:val="4"/>
  </w:num>
  <w:num w:numId="4" w16cid:durableId="558592928">
    <w:abstractNumId w:val="0"/>
  </w:num>
  <w:num w:numId="5" w16cid:durableId="1427338421">
    <w:abstractNumId w:val="2"/>
  </w:num>
  <w:num w:numId="6" w16cid:durableId="1297029723">
    <w:abstractNumId w:val="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34A"/>
    <w:rsid w:val="000152F9"/>
    <w:rsid w:val="00030EE5"/>
    <w:rsid w:val="00045465"/>
    <w:rsid w:val="00070DEF"/>
    <w:rsid w:val="00073D78"/>
    <w:rsid w:val="000835E1"/>
    <w:rsid w:val="00092C0D"/>
    <w:rsid w:val="000B75CB"/>
    <w:rsid w:val="000F0A75"/>
    <w:rsid w:val="00104F2F"/>
    <w:rsid w:val="00110D7C"/>
    <w:rsid w:val="0011493A"/>
    <w:rsid w:val="00126F62"/>
    <w:rsid w:val="001444D2"/>
    <w:rsid w:val="00145FAD"/>
    <w:rsid w:val="00166CD2"/>
    <w:rsid w:val="0019368B"/>
    <w:rsid w:val="001A1BA2"/>
    <w:rsid w:val="001A41A7"/>
    <w:rsid w:val="001B1FA0"/>
    <w:rsid w:val="001B2533"/>
    <w:rsid w:val="001D0754"/>
    <w:rsid w:val="001E4692"/>
    <w:rsid w:val="001E4F53"/>
    <w:rsid w:val="00207291"/>
    <w:rsid w:val="00243E38"/>
    <w:rsid w:val="00275052"/>
    <w:rsid w:val="002A79C1"/>
    <w:rsid w:val="002B1A30"/>
    <w:rsid w:val="00301FB3"/>
    <w:rsid w:val="00302CCB"/>
    <w:rsid w:val="003136B8"/>
    <w:rsid w:val="00326A08"/>
    <w:rsid w:val="00337365"/>
    <w:rsid w:val="00353FCC"/>
    <w:rsid w:val="00362D4F"/>
    <w:rsid w:val="0037046C"/>
    <w:rsid w:val="003774AF"/>
    <w:rsid w:val="00381068"/>
    <w:rsid w:val="003907EB"/>
    <w:rsid w:val="00397268"/>
    <w:rsid w:val="003A53B5"/>
    <w:rsid w:val="003B268B"/>
    <w:rsid w:val="003D7F58"/>
    <w:rsid w:val="00407B5D"/>
    <w:rsid w:val="00444BB3"/>
    <w:rsid w:val="00447876"/>
    <w:rsid w:val="0045144D"/>
    <w:rsid w:val="004550C4"/>
    <w:rsid w:val="004614A7"/>
    <w:rsid w:val="00463107"/>
    <w:rsid w:val="0046365B"/>
    <w:rsid w:val="00466210"/>
    <w:rsid w:val="00485126"/>
    <w:rsid w:val="00486C55"/>
    <w:rsid w:val="004A074B"/>
    <w:rsid w:val="004A5AFB"/>
    <w:rsid w:val="004B2759"/>
    <w:rsid w:val="004C66CF"/>
    <w:rsid w:val="004D03A6"/>
    <w:rsid w:val="004E508E"/>
    <w:rsid w:val="005104B4"/>
    <w:rsid w:val="00530020"/>
    <w:rsid w:val="00564C4F"/>
    <w:rsid w:val="00567B49"/>
    <w:rsid w:val="005708AF"/>
    <w:rsid w:val="00573599"/>
    <w:rsid w:val="00592647"/>
    <w:rsid w:val="005A7789"/>
    <w:rsid w:val="005B0939"/>
    <w:rsid w:val="005B5205"/>
    <w:rsid w:val="005C023D"/>
    <w:rsid w:val="005C2D61"/>
    <w:rsid w:val="005D67D2"/>
    <w:rsid w:val="005E45C5"/>
    <w:rsid w:val="005E6B4C"/>
    <w:rsid w:val="005F0FAF"/>
    <w:rsid w:val="005F753B"/>
    <w:rsid w:val="00604338"/>
    <w:rsid w:val="00612E1F"/>
    <w:rsid w:val="00633E5D"/>
    <w:rsid w:val="006558B3"/>
    <w:rsid w:val="0067186D"/>
    <w:rsid w:val="00693EA5"/>
    <w:rsid w:val="00695A56"/>
    <w:rsid w:val="006A05C3"/>
    <w:rsid w:val="006A306B"/>
    <w:rsid w:val="006B43C2"/>
    <w:rsid w:val="006C0D41"/>
    <w:rsid w:val="006C3F10"/>
    <w:rsid w:val="006E5E7E"/>
    <w:rsid w:val="006E7607"/>
    <w:rsid w:val="006F53F4"/>
    <w:rsid w:val="00701ECC"/>
    <w:rsid w:val="007314E4"/>
    <w:rsid w:val="00733A15"/>
    <w:rsid w:val="00756B24"/>
    <w:rsid w:val="007721A5"/>
    <w:rsid w:val="007840BD"/>
    <w:rsid w:val="00784221"/>
    <w:rsid w:val="0079091D"/>
    <w:rsid w:val="007D4501"/>
    <w:rsid w:val="008146D8"/>
    <w:rsid w:val="00825442"/>
    <w:rsid w:val="00831299"/>
    <w:rsid w:val="00850696"/>
    <w:rsid w:val="008626C9"/>
    <w:rsid w:val="00871B28"/>
    <w:rsid w:val="00875B1B"/>
    <w:rsid w:val="00880C2E"/>
    <w:rsid w:val="00890A9F"/>
    <w:rsid w:val="008B026A"/>
    <w:rsid w:val="008B3E07"/>
    <w:rsid w:val="008C63B2"/>
    <w:rsid w:val="008D785D"/>
    <w:rsid w:val="008F1348"/>
    <w:rsid w:val="00900289"/>
    <w:rsid w:val="0090034A"/>
    <w:rsid w:val="00902193"/>
    <w:rsid w:val="00902C93"/>
    <w:rsid w:val="009155B2"/>
    <w:rsid w:val="009215B6"/>
    <w:rsid w:val="009261C4"/>
    <w:rsid w:val="00931E21"/>
    <w:rsid w:val="00933D9D"/>
    <w:rsid w:val="00935396"/>
    <w:rsid w:val="009E6D1E"/>
    <w:rsid w:val="009F44FE"/>
    <w:rsid w:val="00A164FD"/>
    <w:rsid w:val="00A236AC"/>
    <w:rsid w:val="00A26A65"/>
    <w:rsid w:val="00A30422"/>
    <w:rsid w:val="00A35309"/>
    <w:rsid w:val="00A50A9C"/>
    <w:rsid w:val="00A515BA"/>
    <w:rsid w:val="00A546FC"/>
    <w:rsid w:val="00A61F9B"/>
    <w:rsid w:val="00A704D3"/>
    <w:rsid w:val="00A723E0"/>
    <w:rsid w:val="00A85694"/>
    <w:rsid w:val="00A90DB2"/>
    <w:rsid w:val="00A95C80"/>
    <w:rsid w:val="00AA5C75"/>
    <w:rsid w:val="00AC0401"/>
    <w:rsid w:val="00AD2891"/>
    <w:rsid w:val="00AD7D7E"/>
    <w:rsid w:val="00AF6564"/>
    <w:rsid w:val="00B31902"/>
    <w:rsid w:val="00B37D5E"/>
    <w:rsid w:val="00B37E39"/>
    <w:rsid w:val="00B5343C"/>
    <w:rsid w:val="00B53A3F"/>
    <w:rsid w:val="00B546DF"/>
    <w:rsid w:val="00B57420"/>
    <w:rsid w:val="00B57CF8"/>
    <w:rsid w:val="00B57FA0"/>
    <w:rsid w:val="00B6756A"/>
    <w:rsid w:val="00B71DF0"/>
    <w:rsid w:val="00B813BB"/>
    <w:rsid w:val="00B92614"/>
    <w:rsid w:val="00BB21FA"/>
    <w:rsid w:val="00BB4236"/>
    <w:rsid w:val="00BC209C"/>
    <w:rsid w:val="00BE3C52"/>
    <w:rsid w:val="00BF17C6"/>
    <w:rsid w:val="00C00476"/>
    <w:rsid w:val="00C11717"/>
    <w:rsid w:val="00C11D5B"/>
    <w:rsid w:val="00C12586"/>
    <w:rsid w:val="00C269B5"/>
    <w:rsid w:val="00C2719D"/>
    <w:rsid w:val="00C35A05"/>
    <w:rsid w:val="00C43779"/>
    <w:rsid w:val="00C518FD"/>
    <w:rsid w:val="00C60A44"/>
    <w:rsid w:val="00C72F09"/>
    <w:rsid w:val="00C7747F"/>
    <w:rsid w:val="00C81CC6"/>
    <w:rsid w:val="00C94A7C"/>
    <w:rsid w:val="00CB5152"/>
    <w:rsid w:val="00CC04D2"/>
    <w:rsid w:val="00CC3EF1"/>
    <w:rsid w:val="00CF43F5"/>
    <w:rsid w:val="00CF4910"/>
    <w:rsid w:val="00D079F4"/>
    <w:rsid w:val="00D114FB"/>
    <w:rsid w:val="00D14309"/>
    <w:rsid w:val="00D1468C"/>
    <w:rsid w:val="00D32890"/>
    <w:rsid w:val="00D429C8"/>
    <w:rsid w:val="00D722AE"/>
    <w:rsid w:val="00DA7B2A"/>
    <w:rsid w:val="00DB3F55"/>
    <w:rsid w:val="00DB619E"/>
    <w:rsid w:val="00DD47A9"/>
    <w:rsid w:val="00DE5C2C"/>
    <w:rsid w:val="00E00CD5"/>
    <w:rsid w:val="00E25A67"/>
    <w:rsid w:val="00E26416"/>
    <w:rsid w:val="00E462AB"/>
    <w:rsid w:val="00E46887"/>
    <w:rsid w:val="00E47400"/>
    <w:rsid w:val="00E67169"/>
    <w:rsid w:val="00E80569"/>
    <w:rsid w:val="00E80EFA"/>
    <w:rsid w:val="00E97D03"/>
    <w:rsid w:val="00E97FD4"/>
    <w:rsid w:val="00EA395B"/>
    <w:rsid w:val="00EB0A3A"/>
    <w:rsid w:val="00EB475E"/>
    <w:rsid w:val="00EC0C47"/>
    <w:rsid w:val="00EC3681"/>
    <w:rsid w:val="00ED1C30"/>
    <w:rsid w:val="00ED50C2"/>
    <w:rsid w:val="00EF0D1B"/>
    <w:rsid w:val="00EF5B03"/>
    <w:rsid w:val="00F033BD"/>
    <w:rsid w:val="00F15009"/>
    <w:rsid w:val="00F17D8D"/>
    <w:rsid w:val="00F20353"/>
    <w:rsid w:val="00F47106"/>
    <w:rsid w:val="00F536B9"/>
    <w:rsid w:val="00F55D40"/>
    <w:rsid w:val="00F638A9"/>
    <w:rsid w:val="00F864E5"/>
    <w:rsid w:val="00F86742"/>
    <w:rsid w:val="00FA1DC4"/>
    <w:rsid w:val="00FA4CC0"/>
    <w:rsid w:val="00FA6E0B"/>
    <w:rsid w:val="00FD337E"/>
    <w:rsid w:val="00FE308D"/>
    <w:rsid w:val="00FF4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56116"/>
  <w15:docId w15:val="{0753A170-71E1-4CC3-89C4-B84BA31C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Source Sans Pro" w:hAnsi="Source Sans Pro" w:cs="Source Sans Pro"/>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Pr>
      <w:rFonts w:ascii="Source Sans Pro" w:eastAsia="Source Sans Pro" w:hAnsi="Source Sans Pro" w:cs="Source Sans Pro"/>
      <w:sz w:val="40"/>
      <w:szCs w:val="4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Pr>
      <w:rFonts w:ascii="Times New Roman" w:eastAsia="Source Sans Pro" w:hAnsi="Times New Roman" w:cs="Times New Roman"/>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Source Sans Pro" w:eastAsia="Source Sans Pro" w:hAnsi="Source Sans Pro" w:cs="Source Sans Pro"/>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Source Sans Pro" w:eastAsia="Source Sans Pro" w:hAnsi="Source Sans Pro" w:cs="Source Sans Pro"/>
      <w:b/>
      <w:bCs/>
      <w:sz w:val="20"/>
      <w:szCs w:val="20"/>
    </w:r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rFonts w:ascii="Source Sans Pro" w:eastAsia="Source Sans Pro" w:hAnsi="Source Sans Pro" w:cs="Source Sans Pro"/>
    </w:r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rFonts w:ascii="Source Sans Pro" w:eastAsia="Source Sans Pro" w:hAnsi="Source Sans Pro" w:cs="Source Sans Pro"/>
    </w:rPr>
  </w:style>
  <w:style w:type="paragraph" w:styleId="Revision">
    <w:name w:val="Revision"/>
    <w:hidden/>
    <w:uiPriority w:val="99"/>
    <w:semiHidden/>
    <w:pPr>
      <w:spacing w:line="240" w:lineRule="auto"/>
    </w:pPr>
  </w:style>
  <w:style w:type="paragraph" w:customStyle="1" w:styleId="DocID">
    <w:name w:val="DocID"/>
    <w:basedOn w:val="Footer"/>
    <w:next w:val="Footer"/>
    <w:link w:val="DocIDChar"/>
    <w:rsid w:val="00592647"/>
    <w:pPr>
      <w:tabs>
        <w:tab w:val="clear" w:pos="4680"/>
        <w:tab w:val="clear" w:pos="9360"/>
      </w:tabs>
      <w:jc w:val="right"/>
    </w:pPr>
    <w:rPr>
      <w:rFonts w:ascii="Arial" w:eastAsia="Times New Roman" w:hAnsi="Arial" w:cs="Arial"/>
      <w:sz w:val="16"/>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line="240" w:lineRule="auto"/>
    </w:pPr>
    <w:tblPr>
      <w:tblStyleRowBandSize w:val="1"/>
      <w:tblStyleColBandSize w:val="1"/>
    </w:tblPr>
  </w:style>
  <w:style w:type="character" w:customStyle="1" w:styleId="DocIDChar">
    <w:name w:val="DocID Char"/>
    <w:basedOn w:val="CommentTextChar"/>
    <w:link w:val="DocID"/>
    <w:rsid w:val="00592647"/>
    <w:rPr>
      <w:rFonts w:ascii="Arial" w:eastAsia="Times New Roman" w:hAnsi="Arial" w:cs="Arial"/>
      <w:sz w:val="16"/>
      <w:szCs w:val="20"/>
      <w:lang w:val="en-US" w:eastAsia="en-US"/>
    </w:rPr>
  </w:style>
  <w:style w:type="paragraph" w:styleId="NormalWeb">
    <w:name w:val="Normal (Web)"/>
    <w:basedOn w:val="Normal"/>
    <w:uiPriority w:val="99"/>
    <w:semiHidden/>
    <w:unhideWhenUsed/>
    <w:rsid w:val="00E462A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462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20902">
      <w:bodyDiv w:val="1"/>
      <w:marLeft w:val="0"/>
      <w:marRight w:val="0"/>
      <w:marTop w:val="0"/>
      <w:marBottom w:val="0"/>
      <w:divBdr>
        <w:top w:val="none" w:sz="0" w:space="0" w:color="auto"/>
        <w:left w:val="none" w:sz="0" w:space="0" w:color="auto"/>
        <w:bottom w:val="none" w:sz="0" w:space="0" w:color="auto"/>
        <w:right w:val="none" w:sz="0" w:space="0" w:color="auto"/>
      </w:divBdr>
    </w:div>
    <w:div w:id="879631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A341B666CB1B449606C7896F98E259" ma:contentTypeVersion="18" ma:contentTypeDescription="Create a new document." ma:contentTypeScope="" ma:versionID="d61b5a5579fa70c1a858d26feaee9e20">
  <xsd:schema xmlns:xsd="http://www.w3.org/2001/XMLSchema" xmlns:xs="http://www.w3.org/2001/XMLSchema" xmlns:p="http://schemas.microsoft.com/office/2006/metadata/properties" xmlns:ns1="http://schemas.microsoft.com/sharepoint/v3" xmlns:ns2="6a84919d-3eeb-4658-be66-0eded134d2ae" xmlns:ns3="6dd418bd-980d-4bd1-b94a-9416bf24f6c4" targetNamespace="http://schemas.microsoft.com/office/2006/metadata/properties" ma:root="true" ma:fieldsID="80c302500e7fe451351a9bee87b93f5c" ns1:_="" ns2:_="" ns3:_="">
    <xsd:import namespace="http://schemas.microsoft.com/sharepoint/v3"/>
    <xsd:import namespace="6a84919d-3eeb-4658-be66-0eded134d2ae"/>
    <xsd:import namespace="6dd418bd-980d-4bd1-b94a-9416bf24f6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NOtes"/>
                <xsd:element ref="ns3:EmailCorrespondence" minOccurs="0"/>
                <xsd:element ref="ns3:MediaServiceDateTaken" minOccurs="0"/>
                <xsd:element ref="ns1:_ip_UnifiedCompliancePolicyProperties" minOccurs="0"/>
                <xsd:element ref="ns1:_ip_UnifiedCompliancePolicyUIActio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84919d-3eeb-4658-be66-0eded134d2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4562354-4fa4-473b-948b-6295167374ac}" ma:internalName="TaxCatchAll" ma:showField="CatchAllData" ma:web="6a84919d-3eeb-4658-be66-0eded134d2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d418bd-980d-4bd1-b94a-9416bf24f6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NOtes" ma:index="16" ma:displayName="Notes " ma:format="Dropdown" ma:internalName="NOtes">
      <xsd:simpleType>
        <xsd:restriction base="dms:Note">
          <xsd:maxLength value="255"/>
        </xsd:restriction>
      </xsd:simpleType>
    </xsd:element>
    <xsd:element name="EmailCorrespondence" ma:index="17" nillable="true" ma:displayName="Email Correspondence " ma:description="From: Dave Derlin&#10;To: Julia Kortrey&#10;4/8/2020&#10;&#10;Please find the attached Cost breakdown for the Hope Creek Port Facility for the month ending March 31st. &#10;&#10;In this attached spreadsheet you’ll notice three tabs at the bottom. Starting from the left they are as follows:&#10;1. EDA Summary Sheet – These are costs to date including 2019 through the end of March. This is broken down by internal and external costs for each area. As the project expands to include Area F this gives a total cost breakdown to date in detail for each section. Below the first table you’ll see a “PO’s approved by EDA” table.&#10;2. Forecast-Actual – This sheet allows us to examine financial status to date for the forecast cost (modification through the year for expenses to come), and the actual costs incurred. &#10;3. 2020 estimate - sheet provides information for our internal cost structure, projected external costs by month for each vendor (Invoicing schedule), and additional details to the estimates. (Rough order of magnitude or replaced with estimates from vendors.&#10;&#10;A few things to note. &#10;1. The 2020 estimate sheet has not had a lot of changes since we haven’t signed additional PO’s requiring adjustment. As the project progresses we’ll modify as necessary. The changes to this sheet will also be reflected in the forecast sheet. &#10;2. As we receive approval from the EDA to move forward with PO’s we will update this sheet based on cost and projected invoicing structure. The PO signing date will allow us to determine the invoicing schedule. &#10;" ma:format="Dropdown" ma:internalName="EmailCorrespondenc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43866a5-a1f1-4687-bbc9-01e29c03519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Lbd7uTPtXSD+O9Lndc6MA1d/MiQ==">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</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d418bd-980d-4bd1-b94a-9416bf24f6c4">
      <Terms xmlns="http://schemas.microsoft.com/office/infopath/2007/PartnerControls"/>
    </lcf76f155ced4ddcb4097134ff3c332f>
    <TaxCatchAll xmlns="6a84919d-3eeb-4658-be66-0eded134d2ae" xsi:nil="true"/>
    <_ip_UnifiedCompliancePolicyUIAction xmlns="http://schemas.microsoft.com/sharepoint/v3" xsi:nil="true"/>
    <EmailCorrespondence xmlns="6dd418bd-980d-4bd1-b94a-9416bf24f6c4" xsi:nil="true"/>
    <_ip_UnifiedCompliancePolicyProperties xmlns="http://schemas.microsoft.com/sharepoint/v3" xsi:nil="true"/>
    <NOtes xmlns="6dd418bd-980d-4bd1-b94a-9416bf24f6c4"/>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1EDC01-0C11-413C-8AE9-970EC5D3B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84919d-3eeb-4658-be66-0eded134d2ae"/>
    <ds:schemaRef ds:uri="6dd418bd-980d-4bd1-b94a-9416bf24f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7DBD03C-B3B8-4B90-8EF8-F2E3FECDCAF6}">
  <ds:schemaRefs>
    <ds:schemaRef ds:uri="http://schemas.openxmlformats.org/officeDocument/2006/bibliography"/>
  </ds:schemaRefs>
</ds:datastoreItem>
</file>

<file path=customXml/itemProps4.xml><?xml version="1.0" encoding="utf-8"?>
<ds:datastoreItem xmlns:ds="http://schemas.openxmlformats.org/officeDocument/2006/customXml" ds:itemID="{4FCC9B3D-2612-47CE-A90D-F898DD68C3B1}">
  <ds:schemaRefs>
    <ds:schemaRef ds:uri="http://schemas.microsoft.com/office/2006/metadata/properties"/>
    <ds:schemaRef ds:uri="http://schemas.microsoft.com/office/infopath/2007/PartnerControls"/>
    <ds:schemaRef ds:uri="6dd418bd-980d-4bd1-b94a-9416bf24f6c4"/>
    <ds:schemaRef ds:uri="6a84919d-3eeb-4658-be66-0eded134d2ae"/>
    <ds:schemaRef ds:uri="http://schemas.microsoft.com/sharepoint/v3"/>
  </ds:schemaRefs>
</ds:datastoreItem>
</file>

<file path=customXml/itemProps5.xml><?xml version="1.0" encoding="utf-8"?>
<ds:datastoreItem xmlns:ds="http://schemas.openxmlformats.org/officeDocument/2006/customXml" ds:itemID="{41BBDDCC-15B7-456F-82C1-A1978CD2C3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Edinger</dc:creator>
  <cp:keywords/>
  <dc:description/>
  <cp:lastModifiedBy>Max Frank</cp:lastModifiedBy>
  <cp:revision>2</cp:revision>
  <dcterms:created xsi:type="dcterms:W3CDTF">2025-04-04T19:24:00Z</dcterms:created>
  <dcterms:modified xsi:type="dcterms:W3CDTF">2025-04-04T19:24:00Z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0x01010046A341B666CB1B449606C7896F98E259</vt:lpwstr>
  </property>
  <property fmtid="{D5CDD505-2E9C-101B-9397-08002B2CF9AE}" pid="3" name="CUS_DocIDActiveBits">
    <vt:lpwstr>98304</vt:lpwstr>
  </property>
  <property fmtid="{D5CDD505-2E9C-101B-9397-08002B2CF9AE}" pid="4" name="CUS_DocIDChunk0">
    <vt:lpwstr>4865-4737-8217.v2</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US_DocIDString">
    <vt:lpwstr>4865-4737-8217.v2[CRLF]</vt:lpwstr>
  </property>
  <property fmtid="{D5CDD505-2E9C-101B-9397-08002B2CF9AE}" pid="8" name="DocID">
    <vt:lpwstr>703300097 v1</vt:lpwstr>
  </property>
  <property fmtid="{D5CDD505-2E9C-101B-9397-08002B2CF9AE}" pid="9" name="MediaServiceImageTags">
    <vt:lpwstr/>
  </property>
</Properties>
</file>